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AA6" w:rsidRPr="00862E95" w:rsidRDefault="00FE6AA6" w:rsidP="00862E95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62E9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МЕТОДЫ ОЦЕНКИ СООТВЕТВИЯ ИГРОВОМУ АМПЛУА В КЛАССИЧЕСКОМ ВОЛЕЙБОЛЕ</w:t>
      </w:r>
    </w:p>
    <w:p w:rsidR="00B90B70" w:rsidRDefault="00B90B70" w:rsidP="00862E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А.Н. Гаврилова</w:t>
      </w:r>
    </w:p>
    <w:p w:rsidR="008A2BEC" w:rsidRDefault="007371BE" w:rsidP="00862E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2E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37E7" w:rsidRPr="004E37E7" w:rsidRDefault="004E37E7" w:rsidP="001170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ДЮСШ 4 г.</w:t>
      </w:r>
      <w:r w:rsidR="002A2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Иркутск (тренер по волейболу)</w:t>
      </w:r>
    </w:p>
    <w:p w:rsidR="00B90B70" w:rsidRPr="00862E95" w:rsidRDefault="00B90B70" w:rsidP="00117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BEC" w:rsidRPr="00862E95" w:rsidRDefault="008A2BEC" w:rsidP="001170D4">
      <w:pPr>
        <w:spacing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862E95">
        <w:rPr>
          <w:rFonts w:ascii="Times New Roman" w:hAnsi="Times New Roman" w:cs="Times New Roman"/>
          <w:b/>
          <w:i/>
          <w:sz w:val="28"/>
          <w:szCs w:val="28"/>
        </w:rPr>
        <w:t>Введение.</w:t>
      </w:r>
    </w:p>
    <w:p w:rsidR="008A2BEC" w:rsidRPr="00862E95" w:rsidRDefault="008A2BEC" w:rsidP="00862E9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2E95">
        <w:rPr>
          <w:rFonts w:ascii="Times New Roman" w:hAnsi="Times New Roman" w:cs="Times New Roman"/>
          <w:i/>
          <w:sz w:val="28"/>
          <w:szCs w:val="28"/>
        </w:rPr>
        <w:t>Игровые виды спорта представляют высокие требования к базовым показателям: общей выносливости, скоростно- силовым качествам, технико- тактической подготовки, устойчивых психических качеств и коммуника</w:t>
      </w:r>
      <w:r w:rsidR="00461F3C" w:rsidRPr="00862E95">
        <w:rPr>
          <w:rFonts w:ascii="Times New Roman" w:hAnsi="Times New Roman" w:cs="Times New Roman"/>
          <w:i/>
          <w:sz w:val="28"/>
          <w:szCs w:val="28"/>
        </w:rPr>
        <w:t xml:space="preserve">бельности </w:t>
      </w:r>
      <w:r w:rsidRPr="00862E95">
        <w:rPr>
          <w:rFonts w:ascii="Times New Roman" w:hAnsi="Times New Roman" w:cs="Times New Roman"/>
          <w:i/>
          <w:sz w:val="28"/>
          <w:szCs w:val="28"/>
        </w:rPr>
        <w:t xml:space="preserve">повышающей взаимодействие в команде. </w:t>
      </w:r>
      <w:r w:rsidR="00461F3C" w:rsidRPr="00862E95">
        <w:rPr>
          <w:rFonts w:ascii="Times New Roman" w:hAnsi="Times New Roman" w:cs="Times New Roman"/>
          <w:i/>
          <w:sz w:val="28"/>
          <w:szCs w:val="28"/>
        </w:rPr>
        <w:t xml:space="preserve">Современные условия проведения соревнований диктуют спортсменам игровых видов соответствие подготовленности. Отсюда необходимость </w:t>
      </w:r>
      <w:r w:rsidR="007F274A" w:rsidRPr="00862E95">
        <w:rPr>
          <w:rFonts w:ascii="Times New Roman" w:hAnsi="Times New Roman" w:cs="Times New Roman"/>
          <w:i/>
          <w:sz w:val="28"/>
          <w:szCs w:val="28"/>
        </w:rPr>
        <w:t xml:space="preserve">повышения </w:t>
      </w:r>
      <w:r w:rsidR="00461F3C" w:rsidRPr="00862E95">
        <w:rPr>
          <w:rFonts w:ascii="Times New Roman" w:hAnsi="Times New Roman" w:cs="Times New Roman"/>
          <w:i/>
          <w:sz w:val="28"/>
          <w:szCs w:val="28"/>
        </w:rPr>
        <w:t>уровня подготов</w:t>
      </w:r>
      <w:r w:rsidR="00E576E3" w:rsidRPr="00862E95">
        <w:rPr>
          <w:rFonts w:ascii="Times New Roman" w:hAnsi="Times New Roman" w:cs="Times New Roman"/>
          <w:i/>
          <w:sz w:val="28"/>
          <w:szCs w:val="28"/>
        </w:rPr>
        <w:t>ки</w:t>
      </w:r>
      <w:r w:rsidR="00461F3C" w:rsidRPr="00862E95">
        <w:rPr>
          <w:rFonts w:ascii="Times New Roman" w:hAnsi="Times New Roman" w:cs="Times New Roman"/>
          <w:i/>
          <w:sz w:val="28"/>
          <w:szCs w:val="28"/>
        </w:rPr>
        <w:t xml:space="preserve"> не только команды в целом, но</w:t>
      </w:r>
      <w:r w:rsidR="007F274A" w:rsidRPr="00862E95">
        <w:rPr>
          <w:rFonts w:ascii="Times New Roman" w:hAnsi="Times New Roman" w:cs="Times New Roman"/>
          <w:i/>
          <w:sz w:val="28"/>
          <w:szCs w:val="28"/>
        </w:rPr>
        <w:t xml:space="preserve"> и каждого спортсмена с учетом требования игрового амплуа, что позволяет лимитировать работоспособность.</w:t>
      </w:r>
    </w:p>
    <w:p w:rsidR="007F274A" w:rsidRPr="00862E95" w:rsidRDefault="007F274A" w:rsidP="00862E9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2E95">
        <w:rPr>
          <w:rFonts w:ascii="Times New Roman" w:hAnsi="Times New Roman" w:cs="Times New Roman"/>
          <w:i/>
          <w:sz w:val="28"/>
          <w:szCs w:val="28"/>
        </w:rPr>
        <w:t xml:space="preserve">Анализ научных источников свидетельствует о </w:t>
      </w:r>
      <w:r w:rsidR="00483E99" w:rsidRPr="00862E95">
        <w:rPr>
          <w:rFonts w:ascii="Times New Roman" w:hAnsi="Times New Roman" w:cs="Times New Roman"/>
          <w:i/>
          <w:sz w:val="28"/>
          <w:szCs w:val="28"/>
        </w:rPr>
        <w:t xml:space="preserve">проблематике с одной стороны, </w:t>
      </w:r>
      <w:r w:rsidRPr="00862E95">
        <w:rPr>
          <w:rFonts w:ascii="Times New Roman" w:hAnsi="Times New Roman" w:cs="Times New Roman"/>
          <w:i/>
          <w:sz w:val="28"/>
          <w:szCs w:val="28"/>
        </w:rPr>
        <w:t xml:space="preserve">отсутствия методики определения </w:t>
      </w:r>
      <w:r w:rsidR="00483E99" w:rsidRPr="00862E95">
        <w:rPr>
          <w:rFonts w:ascii="Times New Roman" w:hAnsi="Times New Roman" w:cs="Times New Roman"/>
          <w:i/>
          <w:sz w:val="28"/>
          <w:szCs w:val="28"/>
        </w:rPr>
        <w:t>функционального</w:t>
      </w:r>
      <w:r w:rsidRPr="00862E95">
        <w:rPr>
          <w:rFonts w:ascii="Times New Roman" w:hAnsi="Times New Roman" w:cs="Times New Roman"/>
          <w:i/>
          <w:sz w:val="28"/>
          <w:szCs w:val="28"/>
        </w:rPr>
        <w:t xml:space="preserve"> соответстви</w:t>
      </w:r>
      <w:r w:rsidR="00483E99" w:rsidRPr="00862E95">
        <w:rPr>
          <w:rFonts w:ascii="Times New Roman" w:hAnsi="Times New Roman" w:cs="Times New Roman"/>
          <w:i/>
          <w:sz w:val="28"/>
          <w:szCs w:val="28"/>
        </w:rPr>
        <w:t>я</w:t>
      </w:r>
      <w:r w:rsidRPr="00862E95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483E99" w:rsidRPr="00862E95">
        <w:rPr>
          <w:rFonts w:ascii="Times New Roman" w:hAnsi="Times New Roman" w:cs="Times New Roman"/>
          <w:i/>
          <w:sz w:val="28"/>
          <w:szCs w:val="28"/>
        </w:rPr>
        <w:t>пециализации и игровому амплуа</w:t>
      </w:r>
      <w:r w:rsidRPr="00862E95">
        <w:rPr>
          <w:rFonts w:ascii="Times New Roman" w:hAnsi="Times New Roman" w:cs="Times New Roman"/>
          <w:i/>
          <w:sz w:val="28"/>
          <w:szCs w:val="28"/>
        </w:rPr>
        <w:t xml:space="preserve">, а </w:t>
      </w:r>
      <w:r w:rsidR="00483E99" w:rsidRPr="00862E95">
        <w:rPr>
          <w:rFonts w:ascii="Times New Roman" w:hAnsi="Times New Roman" w:cs="Times New Roman"/>
          <w:i/>
          <w:sz w:val="28"/>
          <w:szCs w:val="28"/>
        </w:rPr>
        <w:t>с другой, возрастающих требованиях к игрокам и их подготовке</w:t>
      </w:r>
      <w:r w:rsidRPr="00862E95">
        <w:rPr>
          <w:rFonts w:ascii="Times New Roman" w:hAnsi="Times New Roman" w:cs="Times New Roman"/>
          <w:i/>
          <w:sz w:val="28"/>
          <w:szCs w:val="28"/>
        </w:rPr>
        <w:t>.</w:t>
      </w:r>
    </w:p>
    <w:p w:rsidR="00753957" w:rsidRPr="00862E95" w:rsidRDefault="00725E67" w:rsidP="00862E95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2E95">
        <w:rPr>
          <w:rFonts w:ascii="Times New Roman" w:hAnsi="Times New Roman" w:cs="Times New Roman"/>
          <w:b/>
          <w:i/>
          <w:sz w:val="28"/>
          <w:szCs w:val="28"/>
        </w:rPr>
        <w:t>Цель и задача</w:t>
      </w:r>
      <w:r w:rsidR="00753957" w:rsidRPr="00862E95">
        <w:rPr>
          <w:rFonts w:ascii="Times New Roman" w:hAnsi="Times New Roman" w:cs="Times New Roman"/>
          <w:b/>
          <w:i/>
          <w:sz w:val="28"/>
          <w:szCs w:val="28"/>
        </w:rPr>
        <w:t xml:space="preserve"> исследования</w:t>
      </w:r>
      <w:r w:rsidRPr="00862E9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25E67" w:rsidRDefault="00725E67" w:rsidP="00862E9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2E95">
        <w:rPr>
          <w:rFonts w:ascii="Times New Roman" w:hAnsi="Times New Roman" w:cs="Times New Roman"/>
          <w:i/>
          <w:sz w:val="28"/>
          <w:szCs w:val="28"/>
        </w:rPr>
        <w:t>Используя научные подходы, разработать программу диагностического тестирования на соответствие игровой специализации в волейболе по критерию функциональности.</w:t>
      </w:r>
    </w:p>
    <w:p w:rsidR="00862E95" w:rsidRPr="00862E95" w:rsidRDefault="00533576" w:rsidP="00533576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576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533576">
        <w:rPr>
          <w:rFonts w:ascii="Times New Roman" w:hAnsi="Times New Roman" w:cs="Times New Roman"/>
          <w:i/>
          <w:sz w:val="28"/>
          <w:szCs w:val="28"/>
        </w:rPr>
        <w:t xml:space="preserve"> волейбол, развивающая методика, </w:t>
      </w:r>
      <w:r>
        <w:rPr>
          <w:rFonts w:ascii="Times New Roman" w:hAnsi="Times New Roman" w:cs="Times New Roman"/>
          <w:i/>
          <w:sz w:val="28"/>
          <w:szCs w:val="28"/>
        </w:rPr>
        <w:t>амплуа</w:t>
      </w:r>
      <w:r w:rsidRPr="00533576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функциональные тесты, психологические пробы, психомоторика, отбор</w:t>
      </w:r>
      <w:r w:rsidRPr="00533576">
        <w:rPr>
          <w:rFonts w:ascii="Times New Roman" w:hAnsi="Times New Roman" w:cs="Times New Roman"/>
          <w:i/>
          <w:sz w:val="28"/>
          <w:szCs w:val="28"/>
        </w:rPr>
        <w:t>.</w:t>
      </w:r>
    </w:p>
    <w:p w:rsidR="00753957" w:rsidRPr="00862E95" w:rsidRDefault="00753957" w:rsidP="00862E9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E95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753957" w:rsidRPr="00862E95" w:rsidRDefault="00753957" w:rsidP="00862E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E95">
        <w:rPr>
          <w:rFonts w:ascii="Times New Roman" w:hAnsi="Times New Roman" w:cs="Times New Roman"/>
          <w:sz w:val="28"/>
          <w:szCs w:val="28"/>
        </w:rPr>
        <w:t>Волейбол претерпевает качественные изменения. Игра стала более дина</w:t>
      </w:r>
      <w:r w:rsidR="00B14B2E">
        <w:rPr>
          <w:rFonts w:ascii="Times New Roman" w:hAnsi="Times New Roman" w:cs="Times New Roman"/>
          <w:sz w:val="28"/>
          <w:szCs w:val="28"/>
        </w:rPr>
        <w:t>мичной, за счет силовых подач [5</w:t>
      </w:r>
      <w:r w:rsidRPr="00862E95">
        <w:rPr>
          <w:rFonts w:ascii="Times New Roman" w:hAnsi="Times New Roman" w:cs="Times New Roman"/>
          <w:sz w:val="28"/>
          <w:szCs w:val="28"/>
        </w:rPr>
        <w:t>], силы и скорость мяча в которых достигает 120-13</w:t>
      </w:r>
      <w:r w:rsidR="00CC0673" w:rsidRPr="00862E95">
        <w:rPr>
          <w:rFonts w:ascii="Times New Roman" w:hAnsi="Times New Roman" w:cs="Times New Roman"/>
          <w:sz w:val="28"/>
          <w:szCs w:val="28"/>
        </w:rPr>
        <w:t>5</w:t>
      </w:r>
      <w:r w:rsidRPr="00862E95">
        <w:rPr>
          <w:rFonts w:ascii="Times New Roman" w:hAnsi="Times New Roman" w:cs="Times New Roman"/>
          <w:sz w:val="28"/>
          <w:szCs w:val="28"/>
        </w:rPr>
        <w:t xml:space="preserve"> км/ч</w:t>
      </w:r>
      <w:r w:rsidR="00884516" w:rsidRPr="00862E95">
        <w:rPr>
          <w:rFonts w:ascii="Times New Roman" w:hAnsi="Times New Roman" w:cs="Times New Roman"/>
          <w:sz w:val="28"/>
          <w:szCs w:val="28"/>
        </w:rPr>
        <w:t xml:space="preserve"> или планирующих сбивающих прием и возможность тактически реализовать атаку первым темпом. Кроме введения в игру мяча через усиление подачи, требования возрастают к приему и доводке мячей с подачи и в </w:t>
      </w:r>
      <w:proofErr w:type="spellStart"/>
      <w:r w:rsidR="00884516" w:rsidRPr="00862E95">
        <w:rPr>
          <w:rFonts w:ascii="Times New Roman" w:hAnsi="Times New Roman" w:cs="Times New Roman"/>
          <w:sz w:val="28"/>
          <w:szCs w:val="28"/>
        </w:rPr>
        <w:t>доигровке</w:t>
      </w:r>
      <w:proofErr w:type="spellEnd"/>
      <w:r w:rsidR="00B14B2E">
        <w:rPr>
          <w:rFonts w:ascii="Times New Roman" w:hAnsi="Times New Roman" w:cs="Times New Roman"/>
          <w:sz w:val="28"/>
          <w:szCs w:val="28"/>
        </w:rPr>
        <w:t xml:space="preserve"> [2]</w:t>
      </w:r>
      <w:r w:rsidR="00884516" w:rsidRPr="00862E95">
        <w:rPr>
          <w:rFonts w:ascii="Times New Roman" w:hAnsi="Times New Roman" w:cs="Times New Roman"/>
          <w:sz w:val="28"/>
          <w:szCs w:val="28"/>
        </w:rPr>
        <w:t xml:space="preserve">. Высота съема и сила атаки, так же определяет исход розыгрыша и наращивание преимущества. Слаженность работы на блоке и ростовые характеристики центральных блокирующих классически, определяют перевес. Подготовленный и талантливый связующий, способен </w:t>
      </w:r>
      <w:r w:rsidR="00C878BF" w:rsidRPr="00862E95">
        <w:rPr>
          <w:rFonts w:ascii="Times New Roman" w:hAnsi="Times New Roman" w:cs="Times New Roman"/>
          <w:sz w:val="28"/>
          <w:szCs w:val="28"/>
        </w:rPr>
        <w:t>регулировать</w:t>
      </w:r>
      <w:r w:rsidR="00884516" w:rsidRPr="00862E95">
        <w:rPr>
          <w:rFonts w:ascii="Times New Roman" w:hAnsi="Times New Roman" w:cs="Times New Roman"/>
          <w:sz w:val="28"/>
          <w:szCs w:val="28"/>
        </w:rPr>
        <w:t xml:space="preserve"> </w:t>
      </w:r>
      <w:r w:rsidR="00C878BF" w:rsidRPr="00862E95">
        <w:rPr>
          <w:rFonts w:ascii="Times New Roman" w:hAnsi="Times New Roman" w:cs="Times New Roman"/>
          <w:sz w:val="28"/>
          <w:szCs w:val="28"/>
        </w:rPr>
        <w:t>и балансировать тактическими решениями общий результат исходя из ситуации. Хороший либеро, определяет возможность использования всех комбинационных заготовок в атаке.</w:t>
      </w:r>
    </w:p>
    <w:p w:rsidR="00582D0F" w:rsidRPr="00862E95" w:rsidRDefault="008D1D6B" w:rsidP="00862E9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E95">
        <w:rPr>
          <w:rFonts w:ascii="Times New Roman" w:hAnsi="Times New Roman" w:cs="Times New Roman"/>
          <w:sz w:val="28"/>
          <w:szCs w:val="28"/>
        </w:rPr>
        <w:lastRenderedPageBreak/>
        <w:t>К каждому игроку, с одной стороны, предъявляются общие и универсальные требования, а с другой полезность в определенной специализации по амплуа</w:t>
      </w:r>
      <w:r w:rsidR="00B14B2E">
        <w:rPr>
          <w:rFonts w:ascii="Times New Roman" w:hAnsi="Times New Roman" w:cs="Times New Roman"/>
          <w:sz w:val="28"/>
          <w:szCs w:val="28"/>
        </w:rPr>
        <w:t xml:space="preserve"> [4]</w:t>
      </w:r>
      <w:r w:rsidRPr="00862E95">
        <w:rPr>
          <w:rFonts w:ascii="Times New Roman" w:hAnsi="Times New Roman" w:cs="Times New Roman"/>
          <w:sz w:val="28"/>
          <w:szCs w:val="28"/>
        </w:rPr>
        <w:t>. Каждая специализация по амплуа несет нагрузку по определенным параметрам</w:t>
      </w:r>
      <w:r w:rsidR="00B8073F" w:rsidRPr="00862E95">
        <w:rPr>
          <w:rFonts w:ascii="Times New Roman" w:hAnsi="Times New Roman" w:cs="Times New Roman"/>
          <w:sz w:val="28"/>
          <w:szCs w:val="28"/>
        </w:rPr>
        <w:t xml:space="preserve"> и особое значение в них имеют те, которые выступают на первый план</w:t>
      </w:r>
      <w:r w:rsidRPr="00862E95">
        <w:rPr>
          <w:rFonts w:ascii="Times New Roman" w:hAnsi="Times New Roman" w:cs="Times New Roman"/>
          <w:sz w:val="28"/>
          <w:szCs w:val="28"/>
        </w:rPr>
        <w:t>.</w:t>
      </w:r>
      <w:r w:rsidR="00582D0F" w:rsidRPr="00862E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D6B" w:rsidRPr="00862E95" w:rsidRDefault="00AF7377" w:rsidP="00862E95">
      <w:pPr>
        <w:spacing w:line="24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62E95">
        <w:rPr>
          <w:rFonts w:ascii="Times New Roman" w:hAnsi="Times New Roman" w:cs="Times New Roman"/>
          <w:b/>
          <w:i/>
          <w:sz w:val="28"/>
          <w:szCs w:val="28"/>
        </w:rPr>
        <w:t>Таблица</w:t>
      </w:r>
      <w:r w:rsidR="008D1D6B" w:rsidRPr="00862E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62E95"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:rsidR="00AF7377" w:rsidRPr="00862E95" w:rsidRDefault="0028287B" w:rsidP="00862E95">
      <w:pPr>
        <w:spacing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62E95">
        <w:rPr>
          <w:rFonts w:ascii="Times New Roman" w:hAnsi="Times New Roman" w:cs="Times New Roman"/>
          <w:i/>
          <w:sz w:val="28"/>
          <w:szCs w:val="28"/>
        </w:rPr>
        <w:t>Функциональные т</w:t>
      </w:r>
      <w:r w:rsidR="00AF7377" w:rsidRPr="00862E95">
        <w:rPr>
          <w:rFonts w:ascii="Times New Roman" w:hAnsi="Times New Roman" w:cs="Times New Roman"/>
          <w:i/>
          <w:sz w:val="28"/>
          <w:szCs w:val="28"/>
        </w:rPr>
        <w:t xml:space="preserve">ребования, предъявляемые к </w:t>
      </w:r>
      <w:r w:rsidRPr="00862E95">
        <w:rPr>
          <w:rFonts w:ascii="Times New Roman" w:hAnsi="Times New Roman" w:cs="Times New Roman"/>
          <w:i/>
          <w:sz w:val="28"/>
          <w:szCs w:val="28"/>
        </w:rPr>
        <w:t xml:space="preserve">игровым </w:t>
      </w:r>
      <w:r w:rsidR="00AF7377" w:rsidRPr="00862E95">
        <w:rPr>
          <w:rFonts w:ascii="Times New Roman" w:hAnsi="Times New Roman" w:cs="Times New Roman"/>
          <w:i/>
          <w:sz w:val="28"/>
          <w:szCs w:val="28"/>
        </w:rPr>
        <w:t>амплуа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1966"/>
        <w:gridCol w:w="5377"/>
        <w:gridCol w:w="1617"/>
      </w:tblGrid>
      <w:tr w:rsidR="00AF7377" w:rsidRPr="00862E95" w:rsidTr="00FE4536">
        <w:tc>
          <w:tcPr>
            <w:tcW w:w="680" w:type="dxa"/>
          </w:tcPr>
          <w:p w:rsidR="00AF7377" w:rsidRPr="00862E95" w:rsidRDefault="00AF7377" w:rsidP="00862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55" w:type="dxa"/>
          </w:tcPr>
          <w:p w:rsidR="00AF7377" w:rsidRPr="00862E95" w:rsidRDefault="00AF7377" w:rsidP="00BE43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t>амплуа</w:t>
            </w:r>
          </w:p>
        </w:tc>
        <w:tc>
          <w:tcPr>
            <w:tcW w:w="5580" w:type="dxa"/>
          </w:tcPr>
          <w:p w:rsidR="00AF7377" w:rsidRPr="00862E95" w:rsidRDefault="00AF7377" w:rsidP="00BE43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t>Базовые требования</w:t>
            </w:r>
          </w:p>
        </w:tc>
        <w:tc>
          <w:tcPr>
            <w:tcW w:w="1430" w:type="dxa"/>
          </w:tcPr>
          <w:p w:rsidR="00AF7377" w:rsidRPr="00862E95" w:rsidRDefault="00AF7377" w:rsidP="00862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FE4536" w:rsidRPr="00862E95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862E95">
              <w:rPr>
                <w:rFonts w:ascii="Times New Roman" w:hAnsi="Times New Roman" w:cs="Times New Roman"/>
                <w:sz w:val="28"/>
                <w:szCs w:val="28"/>
              </w:rPr>
              <w:t>запасными</w:t>
            </w:r>
          </w:p>
        </w:tc>
      </w:tr>
      <w:tr w:rsidR="00AF7377" w:rsidRPr="00862E95" w:rsidTr="00FE4536">
        <w:tc>
          <w:tcPr>
            <w:tcW w:w="680" w:type="dxa"/>
          </w:tcPr>
          <w:p w:rsidR="00AF7377" w:rsidRPr="00862E95" w:rsidRDefault="00AF7377" w:rsidP="00862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AF7377" w:rsidRPr="00862E95" w:rsidRDefault="00B14B2E" w:rsidP="00BE43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F7377" w:rsidRPr="00862E95">
              <w:rPr>
                <w:rFonts w:ascii="Times New Roman" w:hAnsi="Times New Roman" w:cs="Times New Roman"/>
                <w:sz w:val="28"/>
                <w:szCs w:val="28"/>
              </w:rPr>
              <w:t>вязующий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[3]</w:t>
            </w:r>
          </w:p>
        </w:tc>
        <w:tc>
          <w:tcPr>
            <w:tcW w:w="5580" w:type="dxa"/>
          </w:tcPr>
          <w:p w:rsidR="00AF7377" w:rsidRPr="00862E95" w:rsidRDefault="00AF7377" w:rsidP="00BE43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t>Скорость мышления</w:t>
            </w:r>
            <w:r w:rsidR="00FE4536" w:rsidRPr="00862E95">
              <w:rPr>
                <w:rFonts w:ascii="Times New Roman" w:hAnsi="Times New Roman" w:cs="Times New Roman"/>
                <w:sz w:val="28"/>
                <w:szCs w:val="28"/>
              </w:rPr>
              <w:t>, высокий игровой интеллект</w:t>
            </w:r>
          </w:p>
          <w:p w:rsidR="00DE61D6" w:rsidRPr="00862E95" w:rsidRDefault="00DE61D6" w:rsidP="00BE43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t>Двигательные способности</w:t>
            </w:r>
            <w:r w:rsidR="00FE4536" w:rsidRPr="00862E95">
              <w:rPr>
                <w:rFonts w:ascii="Times New Roman" w:hAnsi="Times New Roman" w:cs="Times New Roman"/>
                <w:sz w:val="28"/>
                <w:szCs w:val="28"/>
              </w:rPr>
              <w:t>: скоростная сила, координационная выносливость, прыгучесть</w:t>
            </w:r>
          </w:p>
          <w:p w:rsidR="00DE61D6" w:rsidRPr="00862E95" w:rsidRDefault="00DE61D6" w:rsidP="00BE43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t>Психическая устойчивость</w:t>
            </w:r>
            <w:r w:rsidR="00FE4536" w:rsidRPr="00862E95">
              <w:rPr>
                <w:rFonts w:ascii="Times New Roman" w:hAnsi="Times New Roman" w:cs="Times New Roman"/>
                <w:sz w:val="28"/>
                <w:szCs w:val="28"/>
              </w:rPr>
              <w:t>: лидерские качества</w:t>
            </w:r>
          </w:p>
        </w:tc>
        <w:tc>
          <w:tcPr>
            <w:tcW w:w="1430" w:type="dxa"/>
          </w:tcPr>
          <w:p w:rsidR="00AF7377" w:rsidRPr="00862E95" w:rsidRDefault="00AF7377" w:rsidP="00862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7377" w:rsidRPr="00862E95" w:rsidTr="00FE4536">
        <w:tc>
          <w:tcPr>
            <w:tcW w:w="680" w:type="dxa"/>
          </w:tcPr>
          <w:p w:rsidR="00AF7377" w:rsidRPr="00862E95" w:rsidRDefault="00AF7377" w:rsidP="00862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5" w:type="dxa"/>
          </w:tcPr>
          <w:p w:rsidR="00AF7377" w:rsidRPr="00862E95" w:rsidRDefault="002A2C39" w:rsidP="00BE43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F7377" w:rsidRPr="00862E95">
              <w:rPr>
                <w:rFonts w:ascii="Times New Roman" w:hAnsi="Times New Roman" w:cs="Times New Roman"/>
                <w:sz w:val="28"/>
                <w:szCs w:val="28"/>
              </w:rPr>
              <w:t>иагональный</w:t>
            </w:r>
          </w:p>
        </w:tc>
        <w:tc>
          <w:tcPr>
            <w:tcW w:w="5580" w:type="dxa"/>
          </w:tcPr>
          <w:p w:rsidR="00AF7377" w:rsidRPr="00862E95" w:rsidRDefault="00AF7377" w:rsidP="00BE43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t>Высокий рост</w:t>
            </w:r>
          </w:p>
          <w:p w:rsidR="00AF7377" w:rsidRPr="00862E95" w:rsidRDefault="00AF7377" w:rsidP="00BE43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t>Двигательные способности</w:t>
            </w:r>
            <w:r w:rsidR="00FE4536" w:rsidRPr="00862E95">
              <w:rPr>
                <w:rFonts w:ascii="Times New Roman" w:hAnsi="Times New Roman" w:cs="Times New Roman"/>
                <w:sz w:val="28"/>
                <w:szCs w:val="28"/>
              </w:rPr>
              <w:t>: скоростная сила, общая и координационная выносливость</w:t>
            </w:r>
          </w:p>
          <w:p w:rsidR="00AF7377" w:rsidRPr="00862E95" w:rsidRDefault="00AF7377" w:rsidP="00BE43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t xml:space="preserve">Психическая </w:t>
            </w:r>
            <w:r w:rsidR="00DE61D6" w:rsidRPr="00862E95">
              <w:rPr>
                <w:rFonts w:ascii="Times New Roman" w:hAnsi="Times New Roman" w:cs="Times New Roman"/>
                <w:sz w:val="28"/>
                <w:szCs w:val="28"/>
              </w:rPr>
              <w:t>устойчивость</w:t>
            </w:r>
          </w:p>
        </w:tc>
        <w:tc>
          <w:tcPr>
            <w:tcW w:w="1430" w:type="dxa"/>
          </w:tcPr>
          <w:p w:rsidR="00AF7377" w:rsidRPr="00862E95" w:rsidRDefault="00AF7377" w:rsidP="00862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7377" w:rsidRPr="00862E95" w:rsidTr="00FE4536">
        <w:tc>
          <w:tcPr>
            <w:tcW w:w="680" w:type="dxa"/>
          </w:tcPr>
          <w:p w:rsidR="00AF7377" w:rsidRPr="00862E95" w:rsidRDefault="00AF7377" w:rsidP="00862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5" w:type="dxa"/>
          </w:tcPr>
          <w:p w:rsidR="00AF7377" w:rsidRPr="00862E95" w:rsidRDefault="002A2C39" w:rsidP="00BE43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AF7377" w:rsidRPr="00862E95">
              <w:rPr>
                <w:rFonts w:ascii="Times New Roman" w:hAnsi="Times New Roman" w:cs="Times New Roman"/>
                <w:sz w:val="28"/>
                <w:szCs w:val="28"/>
              </w:rPr>
              <w:t>ентральный блокирующий</w:t>
            </w:r>
          </w:p>
        </w:tc>
        <w:tc>
          <w:tcPr>
            <w:tcW w:w="5580" w:type="dxa"/>
          </w:tcPr>
          <w:p w:rsidR="00AF7377" w:rsidRPr="00862E95" w:rsidRDefault="00AF7377" w:rsidP="00BE43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t>Высокий рост</w:t>
            </w:r>
          </w:p>
          <w:p w:rsidR="00AF7377" w:rsidRPr="00862E95" w:rsidRDefault="00AF7377" w:rsidP="00BE43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t>Психическая устойчивость</w:t>
            </w:r>
          </w:p>
          <w:p w:rsidR="00AF7377" w:rsidRPr="00862E95" w:rsidRDefault="00AF7377" w:rsidP="00BE43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t>Двигательные способности</w:t>
            </w:r>
          </w:p>
        </w:tc>
        <w:tc>
          <w:tcPr>
            <w:tcW w:w="1430" w:type="dxa"/>
          </w:tcPr>
          <w:p w:rsidR="00AF7377" w:rsidRPr="00862E95" w:rsidRDefault="00AF7377" w:rsidP="00862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7377" w:rsidRPr="00862E95" w:rsidTr="00FE4536">
        <w:tc>
          <w:tcPr>
            <w:tcW w:w="680" w:type="dxa"/>
          </w:tcPr>
          <w:p w:rsidR="00AF7377" w:rsidRPr="00862E95" w:rsidRDefault="00AF7377" w:rsidP="00862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5" w:type="dxa"/>
          </w:tcPr>
          <w:p w:rsidR="00AF7377" w:rsidRPr="00862E95" w:rsidRDefault="002A2C39" w:rsidP="00BE43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bookmarkStart w:id="0" w:name="_GoBack"/>
            <w:bookmarkEnd w:id="0"/>
            <w:r w:rsidR="00AF7377" w:rsidRPr="00862E95">
              <w:rPr>
                <w:rFonts w:ascii="Times New Roman" w:hAnsi="Times New Roman" w:cs="Times New Roman"/>
                <w:sz w:val="28"/>
                <w:szCs w:val="28"/>
              </w:rPr>
              <w:t>оигровщик</w:t>
            </w:r>
            <w:proofErr w:type="spellEnd"/>
          </w:p>
        </w:tc>
        <w:tc>
          <w:tcPr>
            <w:tcW w:w="5580" w:type="dxa"/>
          </w:tcPr>
          <w:p w:rsidR="00DE61D6" w:rsidRPr="00862E95" w:rsidRDefault="00DE61D6" w:rsidP="00BE43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t>Двигательные способности</w:t>
            </w:r>
            <w:r w:rsidR="00FE4536" w:rsidRPr="00862E95">
              <w:rPr>
                <w:rFonts w:ascii="Times New Roman" w:hAnsi="Times New Roman" w:cs="Times New Roman"/>
                <w:sz w:val="28"/>
                <w:szCs w:val="28"/>
              </w:rPr>
              <w:t>: ловкость и сенсомоторная координация</w:t>
            </w:r>
          </w:p>
          <w:p w:rsidR="00DE61D6" w:rsidRPr="00862E95" w:rsidRDefault="00DE61D6" w:rsidP="00BE43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t>Психическая устойчивость</w:t>
            </w:r>
          </w:p>
          <w:p w:rsidR="00AF7377" w:rsidRPr="00862E95" w:rsidRDefault="00DE61D6" w:rsidP="00BE43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t>Скорость мышления</w:t>
            </w:r>
          </w:p>
        </w:tc>
        <w:tc>
          <w:tcPr>
            <w:tcW w:w="1430" w:type="dxa"/>
          </w:tcPr>
          <w:p w:rsidR="00AF7377" w:rsidRPr="00862E95" w:rsidRDefault="00AF7377" w:rsidP="00862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7377" w:rsidRPr="00862E95" w:rsidTr="00FE4536">
        <w:tc>
          <w:tcPr>
            <w:tcW w:w="680" w:type="dxa"/>
          </w:tcPr>
          <w:p w:rsidR="00AF7377" w:rsidRPr="00862E95" w:rsidRDefault="00AF7377" w:rsidP="00862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5" w:type="dxa"/>
          </w:tcPr>
          <w:p w:rsidR="00AF7377" w:rsidRPr="00862E95" w:rsidRDefault="00AF7377" w:rsidP="00BE43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t>либеро</w:t>
            </w:r>
          </w:p>
        </w:tc>
        <w:tc>
          <w:tcPr>
            <w:tcW w:w="5580" w:type="dxa"/>
          </w:tcPr>
          <w:p w:rsidR="00DE61D6" w:rsidRPr="00862E95" w:rsidRDefault="00DE61D6" w:rsidP="00BE43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t>Двигательные способности</w:t>
            </w:r>
            <w:r w:rsidR="00FE4536" w:rsidRPr="00862E95">
              <w:rPr>
                <w:rFonts w:ascii="Times New Roman" w:hAnsi="Times New Roman" w:cs="Times New Roman"/>
                <w:sz w:val="28"/>
                <w:szCs w:val="28"/>
              </w:rPr>
              <w:t>: ловкость и сенсомоторная координация</w:t>
            </w:r>
          </w:p>
          <w:p w:rsidR="00DE61D6" w:rsidRPr="00862E95" w:rsidRDefault="00DE61D6" w:rsidP="00BE43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t>Психическая устойчивость</w:t>
            </w:r>
            <w:r w:rsidR="00FE4536" w:rsidRPr="00862E95">
              <w:rPr>
                <w:rFonts w:ascii="Times New Roman" w:hAnsi="Times New Roman" w:cs="Times New Roman"/>
                <w:sz w:val="28"/>
                <w:szCs w:val="28"/>
              </w:rPr>
              <w:t>: лидерские качества</w:t>
            </w:r>
          </w:p>
          <w:p w:rsidR="00AF7377" w:rsidRPr="00862E95" w:rsidRDefault="00DE61D6" w:rsidP="00BE43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t>Скорость мышления</w:t>
            </w:r>
            <w:r w:rsidR="00FE4536" w:rsidRPr="00862E95">
              <w:rPr>
                <w:rFonts w:ascii="Times New Roman" w:hAnsi="Times New Roman" w:cs="Times New Roman"/>
                <w:sz w:val="28"/>
                <w:szCs w:val="28"/>
              </w:rPr>
              <w:t>, игровой интеллект</w:t>
            </w:r>
          </w:p>
        </w:tc>
        <w:tc>
          <w:tcPr>
            <w:tcW w:w="1430" w:type="dxa"/>
          </w:tcPr>
          <w:p w:rsidR="00AF7377" w:rsidRPr="00862E95" w:rsidRDefault="00AF7377" w:rsidP="00862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D4FD9" w:rsidRPr="00862E95" w:rsidRDefault="006D4FD9" w:rsidP="00862E9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FD9" w:rsidRPr="00862E95" w:rsidRDefault="006D4FD9" w:rsidP="00862E95">
      <w:pPr>
        <w:spacing w:line="24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62E95">
        <w:rPr>
          <w:rFonts w:ascii="Times New Roman" w:hAnsi="Times New Roman" w:cs="Times New Roman"/>
          <w:b/>
          <w:i/>
          <w:sz w:val="28"/>
          <w:szCs w:val="28"/>
        </w:rPr>
        <w:t>Таблица 2</w:t>
      </w:r>
    </w:p>
    <w:p w:rsidR="006D4FD9" w:rsidRPr="00862E95" w:rsidRDefault="006D4FD9" w:rsidP="00862E95">
      <w:pPr>
        <w:spacing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62E95">
        <w:rPr>
          <w:rFonts w:ascii="Times New Roman" w:hAnsi="Times New Roman" w:cs="Times New Roman"/>
          <w:i/>
          <w:sz w:val="28"/>
          <w:szCs w:val="28"/>
        </w:rPr>
        <w:t>Методы исследования</w:t>
      </w:r>
    </w:p>
    <w:tbl>
      <w:tblPr>
        <w:tblStyle w:val="a3"/>
        <w:tblW w:w="9355" w:type="dxa"/>
        <w:tblLook w:val="04A0" w:firstRow="1" w:lastRow="0" w:firstColumn="1" w:lastColumn="0" w:noHBand="0" w:noVBand="1"/>
      </w:tblPr>
      <w:tblGrid>
        <w:gridCol w:w="535"/>
        <w:gridCol w:w="3060"/>
        <w:gridCol w:w="5760"/>
      </w:tblGrid>
      <w:tr w:rsidR="005856FE" w:rsidRPr="00862E95" w:rsidTr="005856FE">
        <w:tc>
          <w:tcPr>
            <w:tcW w:w="535" w:type="dxa"/>
          </w:tcPr>
          <w:p w:rsidR="005856FE" w:rsidRPr="00862E95" w:rsidRDefault="005856FE" w:rsidP="00862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60" w:type="dxa"/>
          </w:tcPr>
          <w:p w:rsidR="005856FE" w:rsidRPr="00862E95" w:rsidRDefault="005856FE" w:rsidP="00862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t>Проба или тест</w:t>
            </w:r>
          </w:p>
        </w:tc>
        <w:tc>
          <w:tcPr>
            <w:tcW w:w="5760" w:type="dxa"/>
          </w:tcPr>
          <w:p w:rsidR="005856FE" w:rsidRPr="00862E95" w:rsidRDefault="005856FE" w:rsidP="00862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5856FE" w:rsidRPr="00862E95" w:rsidTr="005856FE">
        <w:tc>
          <w:tcPr>
            <w:tcW w:w="535" w:type="dxa"/>
          </w:tcPr>
          <w:p w:rsidR="005856FE" w:rsidRPr="00862E95" w:rsidRDefault="005856FE" w:rsidP="00862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5856FE" w:rsidRPr="00862E95" w:rsidRDefault="005856FE" w:rsidP="00862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t>Модельные характеристики и</w:t>
            </w:r>
          </w:p>
          <w:p w:rsidR="005856FE" w:rsidRPr="00862E95" w:rsidRDefault="005856FE" w:rsidP="00862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антропометрические показатели.</w:t>
            </w:r>
          </w:p>
        </w:tc>
        <w:tc>
          <w:tcPr>
            <w:tcW w:w="5760" w:type="dxa"/>
          </w:tcPr>
          <w:p w:rsidR="005856FE" w:rsidRPr="00862E95" w:rsidRDefault="005856FE" w:rsidP="00862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Замер: рост, рост с вытянутой вверх рукой, размах рук, стопа, кисть, предплечье и голень. </w:t>
            </w:r>
          </w:p>
        </w:tc>
      </w:tr>
      <w:tr w:rsidR="005856FE" w:rsidRPr="00862E95" w:rsidTr="005856FE">
        <w:tc>
          <w:tcPr>
            <w:tcW w:w="535" w:type="dxa"/>
          </w:tcPr>
          <w:p w:rsidR="005856FE" w:rsidRPr="00862E95" w:rsidRDefault="005856FE" w:rsidP="00862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060" w:type="dxa"/>
          </w:tcPr>
          <w:p w:rsidR="005856FE" w:rsidRPr="00862E95" w:rsidRDefault="005856FE" w:rsidP="00862E9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t>Вегетативная ортостатическая проба</w:t>
            </w:r>
          </w:p>
          <w:p w:rsidR="005856FE" w:rsidRPr="00862E95" w:rsidRDefault="005856FE" w:rsidP="00862E9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t>АД/ВИ</w:t>
            </w:r>
          </w:p>
        </w:tc>
        <w:tc>
          <w:tcPr>
            <w:tcW w:w="5760" w:type="dxa"/>
          </w:tcPr>
          <w:p w:rsidR="005856FE" w:rsidRPr="00862E95" w:rsidRDefault="005856FE" w:rsidP="00862E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2E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Характеризует возбудимость симпатического отдела вегетативной нервной системы. Её суть заключается в анализе изменений пульса в ответ на изменение положения тела при переходе из горизонтального в вертикальное. Показатели пульса определяют в положении лежа и по окончании первой минуты пребывания в вертикальном положении.</w:t>
            </w:r>
          </w:p>
          <w:p w:rsidR="005856FE" w:rsidRPr="00862E95" w:rsidRDefault="005856FE" w:rsidP="00862E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E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Вегетативный индекс </w:t>
            </w:r>
            <w:proofErr w:type="spellStart"/>
            <w:r w:rsidRPr="00862E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Кердо</w:t>
            </w:r>
            <w:proofErr w:type="spellEnd"/>
            <w:r w:rsidRPr="00862E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856FE" w:rsidRPr="00862E95" w:rsidTr="005856FE">
        <w:tc>
          <w:tcPr>
            <w:tcW w:w="535" w:type="dxa"/>
          </w:tcPr>
          <w:p w:rsidR="005856FE" w:rsidRPr="00862E95" w:rsidRDefault="005856FE" w:rsidP="00862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:rsidR="005856FE" w:rsidRPr="00862E95" w:rsidRDefault="005856FE" w:rsidP="00862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t>Гипоксические пробы</w:t>
            </w:r>
          </w:p>
          <w:p w:rsidR="005856FE" w:rsidRPr="00862E95" w:rsidRDefault="005856FE" w:rsidP="00862E9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t>Проба Штанге</w:t>
            </w:r>
          </w:p>
          <w:p w:rsidR="005856FE" w:rsidRPr="00862E95" w:rsidRDefault="005856FE" w:rsidP="00862E9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t xml:space="preserve">Проба </w:t>
            </w:r>
            <w:proofErr w:type="spellStart"/>
            <w:r w:rsidRPr="00862E95">
              <w:rPr>
                <w:rFonts w:ascii="Times New Roman" w:hAnsi="Times New Roman" w:cs="Times New Roman"/>
                <w:sz w:val="28"/>
                <w:szCs w:val="28"/>
              </w:rPr>
              <w:t>Генчи</w:t>
            </w:r>
            <w:proofErr w:type="spellEnd"/>
          </w:p>
        </w:tc>
        <w:tc>
          <w:tcPr>
            <w:tcW w:w="5760" w:type="dxa"/>
          </w:tcPr>
          <w:p w:rsidR="005856FE" w:rsidRPr="00862E95" w:rsidRDefault="005856FE" w:rsidP="00862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t>Задержка дыхания на вдохе и выдохе.</w:t>
            </w:r>
          </w:p>
        </w:tc>
      </w:tr>
      <w:tr w:rsidR="005856FE" w:rsidRPr="00862E95" w:rsidTr="005856FE">
        <w:tc>
          <w:tcPr>
            <w:tcW w:w="535" w:type="dxa"/>
          </w:tcPr>
          <w:p w:rsidR="005856FE" w:rsidRPr="00862E95" w:rsidRDefault="005856FE" w:rsidP="00862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0" w:type="dxa"/>
          </w:tcPr>
          <w:p w:rsidR="005856FE" w:rsidRPr="00862E95" w:rsidRDefault="005856FE" w:rsidP="00862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t>Вестибулярные</w:t>
            </w:r>
          </w:p>
          <w:p w:rsidR="005856FE" w:rsidRPr="00862E95" w:rsidRDefault="005856FE" w:rsidP="00862E9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t xml:space="preserve">Проба </w:t>
            </w:r>
            <w:proofErr w:type="spellStart"/>
            <w:r w:rsidRPr="00862E95">
              <w:rPr>
                <w:rFonts w:ascii="Times New Roman" w:hAnsi="Times New Roman" w:cs="Times New Roman"/>
                <w:sz w:val="28"/>
                <w:szCs w:val="28"/>
              </w:rPr>
              <w:t>Ромберга</w:t>
            </w:r>
            <w:proofErr w:type="spellEnd"/>
            <w:r w:rsidRPr="00862E95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5856FE" w:rsidRPr="00862E95" w:rsidRDefault="005856FE" w:rsidP="00862E9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t>Проба Яроцкого</w:t>
            </w:r>
          </w:p>
        </w:tc>
        <w:tc>
          <w:tcPr>
            <w:tcW w:w="5760" w:type="dxa"/>
          </w:tcPr>
          <w:p w:rsidR="005856FE" w:rsidRPr="00862E95" w:rsidRDefault="005856FE" w:rsidP="00862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62E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Стоя на одной ноге, пятка другой касается коленной чашечки опорной ноги, при этом глаза закрыты, руки вытянуты вперед.</w:t>
            </w:r>
          </w:p>
          <w:p w:rsidR="005856FE" w:rsidRPr="00862E95" w:rsidRDefault="005856FE" w:rsidP="00862E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E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Вращательные движения головой в одну сторону со скоростью 2 вращения в 1 секунду.</w:t>
            </w:r>
          </w:p>
        </w:tc>
      </w:tr>
      <w:tr w:rsidR="005856FE" w:rsidRPr="00862E95" w:rsidTr="005856FE">
        <w:tc>
          <w:tcPr>
            <w:tcW w:w="535" w:type="dxa"/>
          </w:tcPr>
          <w:p w:rsidR="005856FE" w:rsidRPr="00862E95" w:rsidRDefault="005856FE" w:rsidP="00862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0" w:type="dxa"/>
          </w:tcPr>
          <w:p w:rsidR="005856FE" w:rsidRPr="00862E95" w:rsidRDefault="005856FE" w:rsidP="00862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t>Реакция</w:t>
            </w:r>
          </w:p>
          <w:p w:rsidR="005856FE" w:rsidRPr="00862E95" w:rsidRDefault="005856FE" w:rsidP="00862E9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t xml:space="preserve">Простая </w:t>
            </w:r>
          </w:p>
          <w:p w:rsidR="005856FE" w:rsidRPr="00862E95" w:rsidRDefault="005856FE" w:rsidP="00862E9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t>Сложная- выбора</w:t>
            </w:r>
          </w:p>
        </w:tc>
        <w:tc>
          <w:tcPr>
            <w:tcW w:w="5760" w:type="dxa"/>
          </w:tcPr>
          <w:p w:rsidR="005856FE" w:rsidRPr="00862E95" w:rsidRDefault="004F1A10" w:rsidP="00862E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E95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Компьютерная программа: Reaction Time Indicator</w:t>
            </w:r>
          </w:p>
        </w:tc>
      </w:tr>
      <w:tr w:rsidR="005856FE" w:rsidRPr="00862E95" w:rsidTr="005856FE">
        <w:tc>
          <w:tcPr>
            <w:tcW w:w="535" w:type="dxa"/>
          </w:tcPr>
          <w:p w:rsidR="005856FE" w:rsidRPr="00862E95" w:rsidRDefault="005856FE" w:rsidP="00862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:rsidR="005856FE" w:rsidRPr="00862E95" w:rsidRDefault="005856FE" w:rsidP="00862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t>Различительная чувствительность движений</w:t>
            </w:r>
          </w:p>
          <w:p w:rsidR="005856FE" w:rsidRPr="00862E95" w:rsidRDefault="005856FE" w:rsidP="00862E95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t>По времени</w:t>
            </w:r>
          </w:p>
          <w:p w:rsidR="005856FE" w:rsidRPr="00862E95" w:rsidRDefault="005856FE" w:rsidP="00862E95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t>Пространству</w:t>
            </w:r>
          </w:p>
          <w:p w:rsidR="005856FE" w:rsidRPr="00862E95" w:rsidRDefault="005856FE" w:rsidP="00862E95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t>Усилию</w:t>
            </w:r>
          </w:p>
        </w:tc>
        <w:tc>
          <w:tcPr>
            <w:tcW w:w="5760" w:type="dxa"/>
          </w:tcPr>
          <w:p w:rsidR="005856FE" w:rsidRPr="00862E95" w:rsidRDefault="005856FE" w:rsidP="00862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t>1.Тестирование характеристики проводится по секундомеру, без зрительного доступа к шкале прибора. Необходимо по заданию остановить секундомер попадая в короткие интервалы 5, 7, 12 секунд.</w:t>
            </w:r>
          </w:p>
          <w:p w:rsidR="005856FE" w:rsidRPr="00862E95" w:rsidRDefault="005856FE" w:rsidP="00862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t>2.Тестирование по прибору «курвиметр», повторение кривых линий по заданию 10, 25, 50 мм, круг с диаметром 10 мм.</w:t>
            </w:r>
          </w:p>
          <w:p w:rsidR="005856FE" w:rsidRPr="00862E95" w:rsidRDefault="005856FE" w:rsidP="00862E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F4C5C" w:rsidRPr="00862E95">
              <w:rPr>
                <w:rFonts w:ascii="Times New Roman" w:hAnsi="Times New Roman" w:cs="Times New Roman"/>
                <w:sz w:val="28"/>
                <w:szCs w:val="28"/>
              </w:rPr>
              <w:t xml:space="preserve"> Тестирование по прибору «Кистевой динамо метр», создание усилия по заданию 50, 60, 70 %.</w:t>
            </w:r>
          </w:p>
        </w:tc>
      </w:tr>
      <w:tr w:rsidR="005856FE" w:rsidRPr="00862E95" w:rsidTr="005856FE">
        <w:tc>
          <w:tcPr>
            <w:tcW w:w="535" w:type="dxa"/>
          </w:tcPr>
          <w:p w:rsidR="005856FE" w:rsidRPr="00862E95" w:rsidRDefault="005856FE" w:rsidP="00862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60" w:type="dxa"/>
          </w:tcPr>
          <w:p w:rsidR="005856FE" w:rsidRPr="00862E95" w:rsidRDefault="005856FE" w:rsidP="00862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sz w:val="28"/>
                <w:szCs w:val="28"/>
              </w:rPr>
              <w:t xml:space="preserve">Опросник </w:t>
            </w:r>
            <w:proofErr w:type="spellStart"/>
            <w:r w:rsidRPr="00862E95">
              <w:rPr>
                <w:rFonts w:ascii="Times New Roman" w:hAnsi="Times New Roman" w:cs="Times New Roman"/>
                <w:sz w:val="28"/>
                <w:szCs w:val="28"/>
              </w:rPr>
              <w:t>Моросановой</w:t>
            </w:r>
            <w:proofErr w:type="spellEnd"/>
          </w:p>
          <w:p w:rsidR="00973961" w:rsidRPr="00874BE0" w:rsidRDefault="00973961" w:rsidP="00874BE0">
            <w:pPr>
              <w:spacing w:after="96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862E9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Методика А. С. </w:t>
            </w:r>
            <w:proofErr w:type="spellStart"/>
            <w:r w:rsidRPr="00862E9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Лачинса</w:t>
            </w:r>
            <w:proofErr w:type="spellEnd"/>
            <w:r w:rsidRPr="00862E9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760" w:type="dxa"/>
          </w:tcPr>
          <w:p w:rsidR="005856FE" w:rsidRPr="00862E95" w:rsidRDefault="005856FE" w:rsidP="00862E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E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Тест (</w:t>
            </w:r>
            <w:r w:rsidRPr="00862E95">
              <w:rPr>
                <w:rFonts w:ascii="Times New Roman" w:hAnsi="Times New Roman" w:cs="Times New Roman"/>
                <w:sz w:val="28"/>
                <w:szCs w:val="28"/>
              </w:rPr>
              <w:t>46 вопросов</w:t>
            </w:r>
            <w:r w:rsidRPr="00862E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 определяющий стиль </w:t>
            </w:r>
            <w:proofErr w:type="spellStart"/>
            <w:r w:rsidRPr="00862E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862E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поведения – ССП</w:t>
            </w:r>
            <w:r w:rsidRPr="00862E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73961" w:rsidRPr="00862E95" w:rsidRDefault="00973961" w:rsidP="00862E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E9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Тест на «Гибкость мышления»</w:t>
            </w:r>
          </w:p>
        </w:tc>
      </w:tr>
    </w:tbl>
    <w:p w:rsidR="00B9650D" w:rsidRPr="00862E95" w:rsidRDefault="00B9650D" w:rsidP="00BE432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2E95">
        <w:rPr>
          <w:rFonts w:ascii="Times New Roman" w:hAnsi="Times New Roman" w:cs="Times New Roman"/>
          <w:sz w:val="28"/>
          <w:szCs w:val="28"/>
        </w:rPr>
        <w:t>Диагностическое тестирование для соответствия определенному амплуа предполагается построить по следующим параметрам и порядку:</w:t>
      </w:r>
    </w:p>
    <w:p w:rsidR="00B9650D" w:rsidRPr="00862E95" w:rsidRDefault="00B9650D" w:rsidP="00BE432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E95">
        <w:rPr>
          <w:rFonts w:ascii="Times New Roman" w:hAnsi="Times New Roman" w:cs="Times New Roman"/>
          <w:sz w:val="28"/>
          <w:szCs w:val="28"/>
        </w:rPr>
        <w:t xml:space="preserve">Высокие темпы морфологического прироста и антропометрических показателей может выделять наиболее перспективных </w:t>
      </w:r>
      <w:r w:rsidR="00AB4D07" w:rsidRPr="00862E95">
        <w:rPr>
          <w:rFonts w:ascii="Times New Roman" w:hAnsi="Times New Roman" w:cs="Times New Roman"/>
          <w:sz w:val="28"/>
          <w:szCs w:val="28"/>
        </w:rPr>
        <w:t>игроков в спортивном отборе</w:t>
      </w:r>
      <w:r w:rsidR="00B14B2E">
        <w:rPr>
          <w:rFonts w:ascii="Times New Roman" w:hAnsi="Times New Roman" w:cs="Times New Roman"/>
          <w:sz w:val="28"/>
          <w:szCs w:val="28"/>
        </w:rPr>
        <w:t xml:space="preserve"> [1]</w:t>
      </w:r>
      <w:r w:rsidR="00AB4D07" w:rsidRPr="00862E95">
        <w:rPr>
          <w:rFonts w:ascii="Times New Roman" w:hAnsi="Times New Roman" w:cs="Times New Roman"/>
          <w:sz w:val="28"/>
          <w:szCs w:val="28"/>
        </w:rPr>
        <w:t xml:space="preserve"> и определения специализации в целом. Для игрового результата и подготовки команды, логично рассматривать </w:t>
      </w:r>
      <w:r w:rsidR="00AB4D07" w:rsidRPr="00862E95">
        <w:rPr>
          <w:rFonts w:ascii="Times New Roman" w:hAnsi="Times New Roman" w:cs="Times New Roman"/>
          <w:sz w:val="28"/>
          <w:szCs w:val="28"/>
        </w:rPr>
        <w:lastRenderedPageBreak/>
        <w:t>наиболее высоких игроков для амплуа- центральный блокирующий и возможно, диагональный в сочетание с скоростно-силовыми качествами.</w:t>
      </w:r>
    </w:p>
    <w:p w:rsidR="00AB4D07" w:rsidRPr="00862E95" w:rsidRDefault="00AB4D07" w:rsidP="00862E95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E95">
        <w:rPr>
          <w:rFonts w:ascii="Times New Roman" w:hAnsi="Times New Roman" w:cs="Times New Roman"/>
          <w:sz w:val="28"/>
          <w:szCs w:val="28"/>
        </w:rPr>
        <w:t xml:space="preserve">При сравнительно не выдающихся морфологических данных, но с высокими психологическими показателями, гибкостью мышления и </w:t>
      </w:r>
      <w:proofErr w:type="spellStart"/>
      <w:r w:rsidRPr="00862E95">
        <w:rPr>
          <w:rFonts w:ascii="Times New Roman" w:hAnsi="Times New Roman" w:cs="Times New Roman"/>
          <w:sz w:val="28"/>
          <w:szCs w:val="28"/>
        </w:rPr>
        <w:t>саморегуляцией</w:t>
      </w:r>
      <w:proofErr w:type="spellEnd"/>
      <w:r w:rsidRPr="00862E95">
        <w:rPr>
          <w:rFonts w:ascii="Times New Roman" w:hAnsi="Times New Roman" w:cs="Times New Roman"/>
          <w:sz w:val="28"/>
          <w:szCs w:val="28"/>
        </w:rPr>
        <w:t xml:space="preserve">, а также двигательными характеристиками игрок может претендовать на роль связующего, далее либеро и </w:t>
      </w:r>
      <w:proofErr w:type="spellStart"/>
      <w:r w:rsidRPr="00862E95">
        <w:rPr>
          <w:rFonts w:ascii="Times New Roman" w:hAnsi="Times New Roman" w:cs="Times New Roman"/>
          <w:sz w:val="28"/>
          <w:szCs w:val="28"/>
        </w:rPr>
        <w:t>доигровщика</w:t>
      </w:r>
      <w:proofErr w:type="spellEnd"/>
      <w:r w:rsidRPr="00862E95">
        <w:rPr>
          <w:rFonts w:ascii="Times New Roman" w:hAnsi="Times New Roman" w:cs="Times New Roman"/>
          <w:sz w:val="28"/>
          <w:szCs w:val="28"/>
        </w:rPr>
        <w:t>.</w:t>
      </w:r>
    </w:p>
    <w:p w:rsidR="00AB4D07" w:rsidRPr="00862E95" w:rsidRDefault="00AB4D07" w:rsidP="00862E95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E95">
        <w:rPr>
          <w:rFonts w:ascii="Times New Roman" w:hAnsi="Times New Roman" w:cs="Times New Roman"/>
          <w:sz w:val="28"/>
          <w:szCs w:val="28"/>
        </w:rPr>
        <w:t>Двигательные характеристики: ловкость</w:t>
      </w:r>
      <w:r w:rsidR="00B14B2E">
        <w:rPr>
          <w:rFonts w:ascii="Times New Roman" w:hAnsi="Times New Roman" w:cs="Times New Roman"/>
          <w:sz w:val="28"/>
          <w:szCs w:val="28"/>
        </w:rPr>
        <w:t xml:space="preserve"> [2]</w:t>
      </w:r>
      <w:r w:rsidRPr="00862E95">
        <w:rPr>
          <w:rFonts w:ascii="Times New Roman" w:hAnsi="Times New Roman" w:cs="Times New Roman"/>
          <w:sz w:val="28"/>
          <w:szCs w:val="28"/>
        </w:rPr>
        <w:t xml:space="preserve">, состоящую из более тонких параметров </w:t>
      </w:r>
      <w:r w:rsidR="00AD57E4" w:rsidRPr="00862E95">
        <w:rPr>
          <w:rFonts w:ascii="Times New Roman" w:hAnsi="Times New Roman" w:cs="Times New Roman"/>
          <w:sz w:val="28"/>
          <w:szCs w:val="28"/>
        </w:rPr>
        <w:t xml:space="preserve">сенсорной координации- различительной чувствительности параметров движения (РЧД), вестибулярной устойчивости и равновесия, простой и сложной реакции выбора- определяют общую функциональность игрока и его превосходство. </w:t>
      </w:r>
    </w:p>
    <w:p w:rsidR="00AD57E4" w:rsidRPr="00862E95" w:rsidRDefault="00AD57E4" w:rsidP="00862E95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E95">
        <w:rPr>
          <w:rFonts w:ascii="Times New Roman" w:hAnsi="Times New Roman" w:cs="Times New Roman"/>
          <w:sz w:val="28"/>
          <w:szCs w:val="28"/>
        </w:rPr>
        <w:t xml:space="preserve">Вегетативная ортостатическая проба и индекс </w:t>
      </w:r>
      <w:proofErr w:type="spellStart"/>
      <w:r w:rsidRPr="00862E95">
        <w:rPr>
          <w:rFonts w:ascii="Times New Roman" w:hAnsi="Times New Roman" w:cs="Times New Roman"/>
          <w:sz w:val="28"/>
          <w:szCs w:val="28"/>
        </w:rPr>
        <w:t>Кердо</w:t>
      </w:r>
      <w:proofErr w:type="spellEnd"/>
      <w:r w:rsidRPr="00862E95">
        <w:rPr>
          <w:rFonts w:ascii="Times New Roman" w:hAnsi="Times New Roman" w:cs="Times New Roman"/>
          <w:sz w:val="28"/>
          <w:szCs w:val="28"/>
        </w:rPr>
        <w:t xml:space="preserve"> определяет функциональное состояние спортсмена.</w:t>
      </w:r>
    </w:p>
    <w:p w:rsidR="00AD57E4" w:rsidRPr="00862E95" w:rsidRDefault="00AD57E4" w:rsidP="00862E95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62E95">
        <w:rPr>
          <w:rFonts w:ascii="Times New Roman" w:hAnsi="Times New Roman" w:cs="Times New Roman"/>
          <w:sz w:val="28"/>
          <w:szCs w:val="28"/>
        </w:rPr>
        <w:t>Все выбранные пробы и тесты имеют доступность в применении для тренерской работы, не требуют специализированной аппаратуры, но достаточно информативны для оценки функционала игроков.</w:t>
      </w:r>
    </w:p>
    <w:p w:rsidR="00753957" w:rsidRPr="00862E95" w:rsidRDefault="00753957" w:rsidP="00BE43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E95">
        <w:rPr>
          <w:rFonts w:ascii="Times New Roman" w:hAnsi="Times New Roman" w:cs="Times New Roman"/>
          <w:b/>
          <w:sz w:val="28"/>
          <w:szCs w:val="28"/>
        </w:rPr>
        <w:t>Контингент</w:t>
      </w:r>
      <w:r w:rsidR="00B9650D" w:rsidRPr="00862E95">
        <w:rPr>
          <w:rFonts w:ascii="Times New Roman" w:hAnsi="Times New Roman" w:cs="Times New Roman"/>
          <w:b/>
          <w:sz w:val="28"/>
          <w:szCs w:val="28"/>
        </w:rPr>
        <w:t>.</w:t>
      </w:r>
    </w:p>
    <w:p w:rsidR="0028287B" w:rsidRPr="00862E95" w:rsidRDefault="00B8073F" w:rsidP="00BE4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E95">
        <w:rPr>
          <w:rFonts w:ascii="Times New Roman" w:hAnsi="Times New Roman" w:cs="Times New Roman"/>
          <w:sz w:val="28"/>
          <w:szCs w:val="28"/>
        </w:rPr>
        <w:t xml:space="preserve">Эксперимент проводился на базе спортивных школ города Ангарска с сентября 2017 по сентябрь 2020 года, в котором приняли участие </w:t>
      </w:r>
      <w:r w:rsidR="005D0FE3" w:rsidRPr="00862E95">
        <w:rPr>
          <w:rFonts w:ascii="Times New Roman" w:hAnsi="Times New Roman" w:cs="Times New Roman"/>
          <w:sz w:val="28"/>
          <w:szCs w:val="28"/>
        </w:rPr>
        <w:t>юноши,</w:t>
      </w:r>
      <w:r w:rsidRPr="00862E95">
        <w:rPr>
          <w:rFonts w:ascii="Times New Roman" w:hAnsi="Times New Roman" w:cs="Times New Roman"/>
          <w:sz w:val="28"/>
          <w:szCs w:val="28"/>
        </w:rPr>
        <w:t xml:space="preserve"> </w:t>
      </w:r>
      <w:r w:rsidR="005D0FE3" w:rsidRPr="00862E95">
        <w:rPr>
          <w:rFonts w:ascii="Times New Roman" w:hAnsi="Times New Roman" w:cs="Times New Roman"/>
          <w:sz w:val="28"/>
          <w:szCs w:val="28"/>
        </w:rPr>
        <w:t>достигшие</w:t>
      </w:r>
      <w:r w:rsidRPr="00862E95">
        <w:rPr>
          <w:rFonts w:ascii="Times New Roman" w:hAnsi="Times New Roman" w:cs="Times New Roman"/>
          <w:sz w:val="28"/>
          <w:szCs w:val="28"/>
        </w:rPr>
        <w:t xml:space="preserve"> возраста 13-14 лет в количестве 60 человек по собственному желанию и по согласию родителей. </w:t>
      </w:r>
    </w:p>
    <w:p w:rsidR="00753957" w:rsidRPr="00862E95" w:rsidRDefault="00753957" w:rsidP="00BE43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E95">
        <w:rPr>
          <w:rFonts w:ascii="Times New Roman" w:hAnsi="Times New Roman" w:cs="Times New Roman"/>
          <w:b/>
          <w:sz w:val="28"/>
          <w:szCs w:val="28"/>
        </w:rPr>
        <w:t>Программа обследования</w:t>
      </w:r>
      <w:r w:rsidR="00B8073F" w:rsidRPr="00862E95">
        <w:rPr>
          <w:rFonts w:ascii="Times New Roman" w:hAnsi="Times New Roman" w:cs="Times New Roman"/>
          <w:b/>
          <w:sz w:val="28"/>
          <w:szCs w:val="28"/>
        </w:rPr>
        <w:t>.</w:t>
      </w:r>
    </w:p>
    <w:p w:rsidR="00B8073F" w:rsidRPr="00862E95" w:rsidRDefault="00B8073F" w:rsidP="00BE4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E95">
        <w:rPr>
          <w:rFonts w:ascii="Times New Roman" w:hAnsi="Times New Roman" w:cs="Times New Roman"/>
          <w:sz w:val="28"/>
          <w:szCs w:val="28"/>
        </w:rPr>
        <w:t xml:space="preserve">Программа исследования включила в себя </w:t>
      </w:r>
      <w:r w:rsidR="009A27C5" w:rsidRPr="00862E95">
        <w:rPr>
          <w:rFonts w:ascii="Times New Roman" w:hAnsi="Times New Roman" w:cs="Times New Roman"/>
          <w:sz w:val="28"/>
          <w:szCs w:val="28"/>
        </w:rPr>
        <w:t>значимые параметры,</w:t>
      </w:r>
      <w:r w:rsidRPr="00862E95">
        <w:rPr>
          <w:rFonts w:ascii="Times New Roman" w:hAnsi="Times New Roman" w:cs="Times New Roman"/>
          <w:sz w:val="28"/>
          <w:szCs w:val="28"/>
        </w:rPr>
        <w:t xml:space="preserve"> влияющие на функциональное состояние игроков и их способность выполнять требования соответствующие </w:t>
      </w:r>
      <w:r w:rsidR="009A27C5" w:rsidRPr="00862E95">
        <w:rPr>
          <w:rFonts w:ascii="Times New Roman" w:hAnsi="Times New Roman" w:cs="Times New Roman"/>
          <w:sz w:val="28"/>
          <w:szCs w:val="28"/>
        </w:rPr>
        <w:t xml:space="preserve">игровой </w:t>
      </w:r>
      <w:r w:rsidRPr="00862E95">
        <w:rPr>
          <w:rFonts w:ascii="Times New Roman" w:hAnsi="Times New Roman" w:cs="Times New Roman"/>
          <w:sz w:val="28"/>
          <w:szCs w:val="28"/>
        </w:rPr>
        <w:t xml:space="preserve">специализации. </w:t>
      </w:r>
      <w:r w:rsidR="00445F7B" w:rsidRPr="00862E95">
        <w:rPr>
          <w:rFonts w:ascii="Times New Roman" w:hAnsi="Times New Roman" w:cs="Times New Roman"/>
          <w:sz w:val="28"/>
          <w:szCs w:val="28"/>
        </w:rPr>
        <w:t>В статье использовались ранее изученные нами характеристики, влияющие н</w:t>
      </w:r>
      <w:r w:rsidR="00BE432C">
        <w:rPr>
          <w:rFonts w:ascii="Times New Roman" w:hAnsi="Times New Roman" w:cs="Times New Roman"/>
          <w:sz w:val="28"/>
          <w:szCs w:val="28"/>
        </w:rPr>
        <w:t>а процесс, подробно описанные [1,2,3,4,5</w:t>
      </w:r>
      <w:r w:rsidR="00445F7B" w:rsidRPr="00862E95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8E0171" w:rsidRPr="00874BE0" w:rsidRDefault="008E0171" w:rsidP="00874BE0">
      <w:pPr>
        <w:spacing w:line="24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62E95">
        <w:rPr>
          <w:rFonts w:ascii="Times New Roman" w:hAnsi="Times New Roman" w:cs="Times New Roman"/>
          <w:sz w:val="28"/>
          <w:szCs w:val="28"/>
        </w:rPr>
        <w:tab/>
      </w:r>
      <w:r w:rsidRPr="00874BE0">
        <w:rPr>
          <w:rFonts w:ascii="Times New Roman" w:hAnsi="Times New Roman" w:cs="Times New Roman"/>
          <w:b/>
          <w:i/>
          <w:sz w:val="28"/>
          <w:szCs w:val="28"/>
        </w:rPr>
        <w:t xml:space="preserve">Таблица </w:t>
      </w:r>
      <w:r w:rsidR="00665A6F" w:rsidRPr="00874BE0"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8E0171" w:rsidRPr="00874BE0" w:rsidRDefault="008E0171" w:rsidP="00874BE0">
      <w:pPr>
        <w:spacing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74BE0">
        <w:rPr>
          <w:rFonts w:ascii="Times New Roman" w:hAnsi="Times New Roman" w:cs="Times New Roman"/>
          <w:i/>
          <w:sz w:val="28"/>
          <w:szCs w:val="28"/>
        </w:rPr>
        <w:t>Сводные</w:t>
      </w:r>
      <w:r w:rsidR="00C6285C" w:rsidRPr="00874BE0">
        <w:rPr>
          <w:rFonts w:ascii="Times New Roman" w:hAnsi="Times New Roman" w:cs="Times New Roman"/>
          <w:i/>
          <w:sz w:val="28"/>
          <w:szCs w:val="28"/>
        </w:rPr>
        <w:t xml:space="preserve"> средние</w:t>
      </w:r>
      <w:r w:rsidRPr="00874BE0">
        <w:rPr>
          <w:rFonts w:ascii="Times New Roman" w:hAnsi="Times New Roman" w:cs="Times New Roman"/>
          <w:i/>
          <w:sz w:val="28"/>
          <w:szCs w:val="28"/>
        </w:rPr>
        <w:t xml:space="preserve"> функциональные показатели экспериментальной группы</w:t>
      </w:r>
      <w:r w:rsidR="00862E95" w:rsidRPr="00874BE0">
        <w:rPr>
          <w:rFonts w:ascii="Times New Roman" w:hAnsi="Times New Roman" w:cs="Times New Roman"/>
          <w:i/>
          <w:sz w:val="28"/>
          <w:szCs w:val="28"/>
        </w:rPr>
        <w:t xml:space="preserve"> в пробах 3,4,5.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6"/>
        <w:gridCol w:w="1866"/>
        <w:gridCol w:w="1758"/>
        <w:gridCol w:w="1869"/>
        <w:gridCol w:w="1428"/>
        <w:gridCol w:w="1771"/>
      </w:tblGrid>
      <w:tr w:rsidR="00331B47" w:rsidRPr="00862E95" w:rsidTr="00862E95">
        <w:tc>
          <w:tcPr>
            <w:tcW w:w="988" w:type="dxa"/>
          </w:tcPr>
          <w:p w:rsidR="00331B47" w:rsidRPr="00862E95" w:rsidRDefault="00331B47" w:rsidP="00862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1842" w:type="dxa"/>
          </w:tcPr>
          <w:p w:rsidR="00331B47" w:rsidRPr="00862E95" w:rsidRDefault="00331B47" w:rsidP="00862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i/>
                <w:sz w:val="28"/>
                <w:szCs w:val="28"/>
              </w:rPr>
              <w:t>Центральные блокирующие</w:t>
            </w:r>
          </w:p>
        </w:tc>
        <w:tc>
          <w:tcPr>
            <w:tcW w:w="1843" w:type="dxa"/>
          </w:tcPr>
          <w:p w:rsidR="00331B47" w:rsidRPr="00862E95" w:rsidRDefault="00331B47" w:rsidP="00862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i/>
                <w:sz w:val="28"/>
                <w:szCs w:val="28"/>
              </w:rPr>
              <w:t>связующие</w:t>
            </w:r>
          </w:p>
        </w:tc>
        <w:tc>
          <w:tcPr>
            <w:tcW w:w="1559" w:type="dxa"/>
          </w:tcPr>
          <w:p w:rsidR="00331B47" w:rsidRPr="00862E95" w:rsidRDefault="00331B47" w:rsidP="00862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i/>
                <w:sz w:val="28"/>
                <w:szCs w:val="28"/>
              </w:rPr>
              <w:t>диагональные</w:t>
            </w:r>
          </w:p>
        </w:tc>
        <w:tc>
          <w:tcPr>
            <w:tcW w:w="1560" w:type="dxa"/>
          </w:tcPr>
          <w:p w:rsidR="00331B47" w:rsidRPr="00862E95" w:rsidRDefault="00331B47" w:rsidP="00862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i/>
                <w:sz w:val="28"/>
                <w:szCs w:val="28"/>
              </w:rPr>
              <w:t>либеро</w:t>
            </w:r>
          </w:p>
        </w:tc>
        <w:tc>
          <w:tcPr>
            <w:tcW w:w="1553" w:type="dxa"/>
          </w:tcPr>
          <w:p w:rsidR="00331B47" w:rsidRPr="00862E95" w:rsidRDefault="00331B47" w:rsidP="00862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62E95">
              <w:rPr>
                <w:rFonts w:ascii="Times New Roman" w:hAnsi="Times New Roman" w:cs="Times New Roman"/>
                <w:i/>
                <w:sz w:val="28"/>
                <w:szCs w:val="28"/>
              </w:rPr>
              <w:t>доигровщики</w:t>
            </w:r>
            <w:proofErr w:type="spellEnd"/>
          </w:p>
        </w:tc>
      </w:tr>
      <w:tr w:rsidR="00331B47" w:rsidRPr="00862E95" w:rsidTr="00862E95">
        <w:tc>
          <w:tcPr>
            <w:tcW w:w="988" w:type="dxa"/>
          </w:tcPr>
          <w:p w:rsidR="00331B47" w:rsidRPr="00862E95" w:rsidRDefault="00862E95" w:rsidP="00862E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62E9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3</w:t>
            </w:r>
          </w:p>
          <w:p w:rsidR="00665A6F" w:rsidRPr="00862E95" w:rsidRDefault="00665A6F" w:rsidP="00862E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i/>
                <w:sz w:val="28"/>
                <w:szCs w:val="28"/>
              </w:rPr>
              <w:t>2017</w:t>
            </w:r>
          </w:p>
          <w:p w:rsidR="00665A6F" w:rsidRPr="00862E95" w:rsidRDefault="00665A6F" w:rsidP="00862E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i/>
                <w:sz w:val="28"/>
                <w:szCs w:val="28"/>
              </w:rPr>
              <w:t>2018</w:t>
            </w:r>
          </w:p>
          <w:p w:rsidR="00665A6F" w:rsidRPr="00862E95" w:rsidRDefault="00665A6F" w:rsidP="00862E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i/>
                <w:sz w:val="28"/>
                <w:szCs w:val="28"/>
              </w:rPr>
              <w:t>2019</w:t>
            </w:r>
          </w:p>
        </w:tc>
        <w:tc>
          <w:tcPr>
            <w:tcW w:w="1842" w:type="dxa"/>
          </w:tcPr>
          <w:p w:rsidR="00665A6F" w:rsidRPr="00862E95" w:rsidRDefault="00665A6F" w:rsidP="00862E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1B47" w:rsidRPr="00862E95" w:rsidRDefault="00665A6F" w:rsidP="00862E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i/>
                <w:sz w:val="28"/>
                <w:szCs w:val="28"/>
              </w:rPr>
              <w:t>53, 11</w:t>
            </w:r>
          </w:p>
          <w:p w:rsidR="00665A6F" w:rsidRPr="00862E95" w:rsidRDefault="00665A6F" w:rsidP="00862E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i/>
                <w:sz w:val="28"/>
                <w:szCs w:val="28"/>
              </w:rPr>
              <w:t>47, 12</w:t>
            </w:r>
          </w:p>
          <w:p w:rsidR="00665A6F" w:rsidRPr="00862E95" w:rsidRDefault="00665A6F" w:rsidP="00862E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i/>
                <w:sz w:val="28"/>
                <w:szCs w:val="28"/>
              </w:rPr>
              <w:t>58, 13</w:t>
            </w:r>
          </w:p>
        </w:tc>
        <w:tc>
          <w:tcPr>
            <w:tcW w:w="1843" w:type="dxa"/>
          </w:tcPr>
          <w:p w:rsidR="00665A6F" w:rsidRPr="00862E95" w:rsidRDefault="00665A6F" w:rsidP="00862E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A6F" w:rsidRPr="00862E95" w:rsidRDefault="00665A6F" w:rsidP="00862E9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1.12, 26</w:t>
            </w:r>
          </w:p>
          <w:p w:rsidR="00665A6F" w:rsidRPr="00862E95" w:rsidRDefault="00665A6F" w:rsidP="00862E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i/>
                <w:sz w:val="28"/>
                <w:szCs w:val="28"/>
              </w:rPr>
              <w:t>1.01, 18</w:t>
            </w:r>
          </w:p>
          <w:p w:rsidR="00331B47" w:rsidRPr="00862E95" w:rsidRDefault="00665A6F" w:rsidP="00862E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1.08, </w:t>
            </w:r>
            <w:r w:rsidR="008C2C53" w:rsidRPr="00862E95"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8C2C53" w:rsidRPr="00862E95" w:rsidRDefault="008C2C53" w:rsidP="00862E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2C53" w:rsidRPr="00862E95" w:rsidRDefault="008C2C53" w:rsidP="00862E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i/>
                <w:sz w:val="28"/>
                <w:szCs w:val="28"/>
              </w:rPr>
              <w:t>57, 20</w:t>
            </w:r>
          </w:p>
          <w:p w:rsidR="008C2C53" w:rsidRPr="00862E95" w:rsidRDefault="008C2C53" w:rsidP="00862E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i/>
                <w:sz w:val="28"/>
                <w:szCs w:val="28"/>
              </w:rPr>
              <w:t>1.03, 19</w:t>
            </w:r>
          </w:p>
          <w:p w:rsidR="008C2C53" w:rsidRPr="00862E95" w:rsidRDefault="008C2C53" w:rsidP="00862E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i/>
                <w:sz w:val="28"/>
                <w:szCs w:val="28"/>
              </w:rPr>
              <w:t>1.04, 20</w:t>
            </w:r>
          </w:p>
        </w:tc>
        <w:tc>
          <w:tcPr>
            <w:tcW w:w="1560" w:type="dxa"/>
          </w:tcPr>
          <w:p w:rsidR="008C2C53" w:rsidRPr="00862E95" w:rsidRDefault="008C2C53" w:rsidP="00862E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2C53" w:rsidRPr="00862E95" w:rsidRDefault="008C2C53" w:rsidP="00862E9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1.23, 25</w:t>
            </w:r>
          </w:p>
          <w:p w:rsidR="008C2C53" w:rsidRPr="00862E95" w:rsidRDefault="008C2C53" w:rsidP="00862E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i/>
                <w:sz w:val="28"/>
                <w:szCs w:val="28"/>
              </w:rPr>
              <w:t>1.00, 19</w:t>
            </w:r>
          </w:p>
          <w:p w:rsidR="008C2C53" w:rsidRPr="00862E95" w:rsidRDefault="008C2C53" w:rsidP="00862E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i/>
                <w:sz w:val="28"/>
                <w:szCs w:val="28"/>
              </w:rPr>
              <w:t>1.02, 21</w:t>
            </w:r>
          </w:p>
        </w:tc>
        <w:tc>
          <w:tcPr>
            <w:tcW w:w="1553" w:type="dxa"/>
          </w:tcPr>
          <w:p w:rsidR="008C2C53" w:rsidRPr="00862E95" w:rsidRDefault="008C2C53" w:rsidP="00862E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2C53" w:rsidRPr="00862E95" w:rsidRDefault="008C2C53" w:rsidP="00862E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i/>
                <w:sz w:val="28"/>
                <w:szCs w:val="28"/>
              </w:rPr>
              <w:t>48, 17</w:t>
            </w:r>
          </w:p>
          <w:p w:rsidR="008C2C53" w:rsidRPr="00862E95" w:rsidRDefault="008C2C53" w:rsidP="00862E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i/>
                <w:sz w:val="28"/>
                <w:szCs w:val="28"/>
              </w:rPr>
              <w:t>55, 18</w:t>
            </w:r>
          </w:p>
          <w:p w:rsidR="008C2C53" w:rsidRPr="00862E95" w:rsidRDefault="008C2C53" w:rsidP="00862E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i/>
                <w:sz w:val="28"/>
                <w:szCs w:val="28"/>
              </w:rPr>
              <w:t>59, 21</w:t>
            </w:r>
          </w:p>
        </w:tc>
      </w:tr>
      <w:tr w:rsidR="00331B47" w:rsidRPr="00862E95" w:rsidTr="00862E95">
        <w:tc>
          <w:tcPr>
            <w:tcW w:w="988" w:type="dxa"/>
          </w:tcPr>
          <w:p w:rsidR="00331B47" w:rsidRPr="00862E95" w:rsidRDefault="00862E95" w:rsidP="00862E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62E9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4</w:t>
            </w:r>
          </w:p>
          <w:p w:rsidR="00665A6F" w:rsidRPr="00862E95" w:rsidRDefault="00665A6F" w:rsidP="00862E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i/>
                <w:sz w:val="28"/>
                <w:szCs w:val="28"/>
              </w:rPr>
              <w:t>2017</w:t>
            </w:r>
          </w:p>
          <w:p w:rsidR="00665A6F" w:rsidRPr="00862E95" w:rsidRDefault="00665A6F" w:rsidP="00862E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i/>
                <w:sz w:val="28"/>
                <w:szCs w:val="28"/>
              </w:rPr>
              <w:t>2018</w:t>
            </w:r>
          </w:p>
          <w:p w:rsidR="00665A6F" w:rsidRPr="00862E95" w:rsidRDefault="00665A6F" w:rsidP="00862E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i/>
                <w:sz w:val="28"/>
                <w:szCs w:val="28"/>
              </w:rPr>
              <w:t>2019</w:t>
            </w:r>
          </w:p>
        </w:tc>
        <w:tc>
          <w:tcPr>
            <w:tcW w:w="1842" w:type="dxa"/>
          </w:tcPr>
          <w:p w:rsidR="00B12AE2" w:rsidRPr="00862E95" w:rsidRDefault="00B12AE2" w:rsidP="00862E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12AE2" w:rsidRPr="00862E95" w:rsidRDefault="00B12AE2" w:rsidP="00862E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i/>
                <w:sz w:val="28"/>
                <w:szCs w:val="28"/>
              </w:rPr>
              <w:t>7.3, 45</w:t>
            </w:r>
          </w:p>
          <w:p w:rsidR="00B12AE2" w:rsidRPr="00862E95" w:rsidRDefault="00B12AE2" w:rsidP="00862E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i/>
                <w:sz w:val="28"/>
                <w:szCs w:val="28"/>
              </w:rPr>
              <w:t>6.8, 52</w:t>
            </w:r>
          </w:p>
          <w:p w:rsidR="00B12AE2" w:rsidRPr="00862E95" w:rsidRDefault="00083156" w:rsidP="00862E9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i/>
                <w:sz w:val="28"/>
                <w:szCs w:val="28"/>
              </w:rPr>
              <w:t>4.9, 29</w:t>
            </w:r>
          </w:p>
        </w:tc>
        <w:tc>
          <w:tcPr>
            <w:tcW w:w="1843" w:type="dxa"/>
          </w:tcPr>
          <w:p w:rsidR="00B12AE2" w:rsidRPr="00862E95" w:rsidRDefault="00B12AE2" w:rsidP="00862E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12AE2" w:rsidRPr="00862E95" w:rsidRDefault="00083156" w:rsidP="00862E9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</w:t>
            </w:r>
            <w:r w:rsidR="00B12AE2" w:rsidRPr="00862E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.3, </w:t>
            </w:r>
            <w:r w:rsidRPr="00862E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1.15</w:t>
            </w:r>
          </w:p>
          <w:p w:rsidR="00B12AE2" w:rsidRPr="00862E95" w:rsidRDefault="00083156" w:rsidP="00862E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="00B12AE2" w:rsidRPr="00862E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.8, </w:t>
            </w:r>
            <w:r w:rsidRPr="00862E95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="00B12AE2" w:rsidRPr="00862E95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B12AE2" w:rsidRPr="00862E95" w:rsidRDefault="00083156" w:rsidP="00862E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10.9, 1.27</w:t>
            </w:r>
          </w:p>
        </w:tc>
        <w:tc>
          <w:tcPr>
            <w:tcW w:w="1559" w:type="dxa"/>
          </w:tcPr>
          <w:p w:rsidR="00B12AE2" w:rsidRPr="00862E95" w:rsidRDefault="00B12AE2" w:rsidP="00862E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12AE2" w:rsidRPr="00862E95" w:rsidRDefault="00B12AE2" w:rsidP="00862E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i/>
                <w:sz w:val="28"/>
                <w:szCs w:val="28"/>
              </w:rPr>
              <w:t>7.</w:t>
            </w:r>
            <w:r w:rsidR="001C5CCA" w:rsidRPr="00862E9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862E95">
              <w:rPr>
                <w:rFonts w:ascii="Times New Roman" w:hAnsi="Times New Roman" w:cs="Times New Roman"/>
                <w:i/>
                <w:sz w:val="28"/>
                <w:szCs w:val="28"/>
              </w:rPr>
              <w:t>, 4</w:t>
            </w:r>
            <w:r w:rsidR="001C5CCA" w:rsidRPr="00862E95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  <w:p w:rsidR="00B12AE2" w:rsidRPr="00862E95" w:rsidRDefault="001C5CCA" w:rsidP="00862E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i/>
                <w:sz w:val="28"/>
                <w:szCs w:val="28"/>
              </w:rPr>
              <w:t>7.2</w:t>
            </w:r>
            <w:r w:rsidR="00B12AE2" w:rsidRPr="00862E95">
              <w:rPr>
                <w:rFonts w:ascii="Times New Roman" w:hAnsi="Times New Roman" w:cs="Times New Roman"/>
                <w:i/>
                <w:sz w:val="28"/>
                <w:szCs w:val="28"/>
              </w:rPr>
              <w:t>, 5</w:t>
            </w:r>
            <w:r w:rsidRPr="00862E95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  <w:p w:rsidR="00331B47" w:rsidRPr="00862E95" w:rsidRDefault="001C5CCA" w:rsidP="00862E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="00B12AE2" w:rsidRPr="00862E9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862E95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="00B12AE2" w:rsidRPr="00862E95">
              <w:rPr>
                <w:rFonts w:ascii="Times New Roman" w:hAnsi="Times New Roman" w:cs="Times New Roman"/>
                <w:i/>
                <w:sz w:val="28"/>
                <w:szCs w:val="28"/>
              </w:rPr>
              <w:t>, 4</w:t>
            </w:r>
            <w:r w:rsidRPr="00862E95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1C5CCA" w:rsidRPr="00862E95" w:rsidRDefault="001C5CCA" w:rsidP="00862E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C5CCA" w:rsidRPr="00862E95" w:rsidRDefault="001C5CCA" w:rsidP="00862E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9.8, 55</w:t>
            </w:r>
          </w:p>
          <w:p w:rsidR="001C5CCA" w:rsidRPr="00862E95" w:rsidRDefault="001C5CCA" w:rsidP="00862E9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12.2, 1.21</w:t>
            </w:r>
          </w:p>
          <w:p w:rsidR="00331B47" w:rsidRPr="00862E95" w:rsidRDefault="001C5CCA" w:rsidP="00862E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i/>
                <w:sz w:val="28"/>
                <w:szCs w:val="28"/>
              </w:rPr>
              <w:t>10.2, 1.05</w:t>
            </w:r>
          </w:p>
        </w:tc>
        <w:tc>
          <w:tcPr>
            <w:tcW w:w="1553" w:type="dxa"/>
          </w:tcPr>
          <w:p w:rsidR="001C5CCA" w:rsidRPr="00862E95" w:rsidRDefault="001C5CCA" w:rsidP="00862E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C5CCA" w:rsidRPr="00862E95" w:rsidRDefault="001C5CCA" w:rsidP="00862E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8.9, 56</w:t>
            </w:r>
          </w:p>
          <w:p w:rsidR="001C5CCA" w:rsidRPr="00862E95" w:rsidRDefault="001C5CCA" w:rsidP="00862E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i/>
                <w:sz w:val="28"/>
                <w:szCs w:val="28"/>
              </w:rPr>
              <w:t>11.6, 1.13</w:t>
            </w:r>
          </w:p>
          <w:p w:rsidR="00331B47" w:rsidRPr="00862E95" w:rsidRDefault="001C5CCA" w:rsidP="00862E9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10.4, 1.07</w:t>
            </w:r>
          </w:p>
        </w:tc>
      </w:tr>
      <w:tr w:rsidR="00331B47" w:rsidRPr="00862E95" w:rsidTr="00862E95">
        <w:tc>
          <w:tcPr>
            <w:tcW w:w="988" w:type="dxa"/>
          </w:tcPr>
          <w:p w:rsidR="00331B47" w:rsidRPr="00862E95" w:rsidRDefault="00862E95" w:rsidP="00862E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62E9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5</w:t>
            </w:r>
          </w:p>
          <w:p w:rsidR="00665A6F" w:rsidRPr="00862E95" w:rsidRDefault="00665A6F" w:rsidP="00862E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i/>
                <w:sz w:val="28"/>
                <w:szCs w:val="28"/>
              </w:rPr>
              <w:t>2017</w:t>
            </w:r>
          </w:p>
          <w:p w:rsidR="00665A6F" w:rsidRPr="00862E95" w:rsidRDefault="00665A6F" w:rsidP="00862E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i/>
                <w:sz w:val="28"/>
                <w:szCs w:val="28"/>
              </w:rPr>
              <w:t>2018</w:t>
            </w:r>
          </w:p>
          <w:p w:rsidR="00665A6F" w:rsidRPr="00862E95" w:rsidRDefault="00665A6F" w:rsidP="00862E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E9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2019</w:t>
            </w:r>
          </w:p>
        </w:tc>
        <w:tc>
          <w:tcPr>
            <w:tcW w:w="1842" w:type="dxa"/>
          </w:tcPr>
          <w:p w:rsidR="006F47F6" w:rsidRPr="00862E95" w:rsidRDefault="006F47F6" w:rsidP="00862E95">
            <w:pPr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</w:p>
          <w:p w:rsidR="006F47F6" w:rsidRPr="00862E95" w:rsidRDefault="006F47F6" w:rsidP="00862E95">
            <w:pPr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r w:rsidRPr="00862E95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112, 328</w:t>
            </w:r>
          </w:p>
          <w:p w:rsidR="006F47F6" w:rsidRPr="00862E95" w:rsidRDefault="006F47F6" w:rsidP="00862E95">
            <w:pPr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r w:rsidRPr="00862E95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143, 411</w:t>
            </w:r>
          </w:p>
          <w:p w:rsidR="006F47F6" w:rsidRPr="00862E95" w:rsidRDefault="006F47F6" w:rsidP="00862E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E95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lastRenderedPageBreak/>
              <w:t>122, 397</w:t>
            </w:r>
          </w:p>
        </w:tc>
        <w:tc>
          <w:tcPr>
            <w:tcW w:w="1843" w:type="dxa"/>
          </w:tcPr>
          <w:p w:rsidR="006F47F6" w:rsidRPr="00862E95" w:rsidRDefault="006F47F6" w:rsidP="00862E95">
            <w:pPr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</w:p>
          <w:p w:rsidR="006F47F6" w:rsidRPr="00862E95" w:rsidRDefault="006F47F6" w:rsidP="00862E95">
            <w:pPr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r w:rsidRPr="00862E95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101, 321</w:t>
            </w:r>
          </w:p>
          <w:p w:rsidR="006F47F6" w:rsidRPr="00862E95" w:rsidRDefault="006F47F6" w:rsidP="00862E95">
            <w:pPr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r w:rsidRPr="00862E95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 xml:space="preserve"> </w:t>
            </w:r>
            <w:r w:rsidRPr="00862E95">
              <w:rPr>
                <w:rFonts w:ascii="Times New Roman" w:eastAsiaTheme="minorEastAsia" w:hAnsi="Times New Roman" w:cs="Times New Roman"/>
                <w:b/>
                <w:iCs/>
                <w:sz w:val="28"/>
                <w:szCs w:val="28"/>
              </w:rPr>
              <w:t>96</w:t>
            </w:r>
            <w:r w:rsidRPr="00862E95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, 317</w:t>
            </w:r>
          </w:p>
          <w:p w:rsidR="00331B47" w:rsidRPr="00862E95" w:rsidRDefault="006F47F6" w:rsidP="00862E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E95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lastRenderedPageBreak/>
              <w:t>103, 341</w:t>
            </w:r>
          </w:p>
        </w:tc>
        <w:tc>
          <w:tcPr>
            <w:tcW w:w="1559" w:type="dxa"/>
          </w:tcPr>
          <w:p w:rsidR="006F47F6" w:rsidRPr="00862E95" w:rsidRDefault="006F47F6" w:rsidP="00862E95">
            <w:pPr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</w:p>
          <w:p w:rsidR="006F47F6" w:rsidRPr="00862E95" w:rsidRDefault="006F47F6" w:rsidP="00862E95">
            <w:pPr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r w:rsidRPr="00862E95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113, 338</w:t>
            </w:r>
          </w:p>
          <w:p w:rsidR="006F47F6" w:rsidRPr="00862E95" w:rsidRDefault="006F47F6" w:rsidP="00862E95">
            <w:pPr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r w:rsidRPr="00862E95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121, 421</w:t>
            </w:r>
          </w:p>
          <w:p w:rsidR="006F47F6" w:rsidRPr="00862E95" w:rsidRDefault="006F47F6" w:rsidP="00862E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E95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lastRenderedPageBreak/>
              <w:t>109, 410</w:t>
            </w:r>
          </w:p>
        </w:tc>
        <w:tc>
          <w:tcPr>
            <w:tcW w:w="1560" w:type="dxa"/>
          </w:tcPr>
          <w:p w:rsidR="006F47F6" w:rsidRPr="00862E95" w:rsidRDefault="006F47F6" w:rsidP="00862E95">
            <w:pPr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</w:p>
          <w:p w:rsidR="006F47F6" w:rsidRPr="00862E95" w:rsidRDefault="006F47F6" w:rsidP="00862E95">
            <w:pPr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r w:rsidRPr="00862E95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102, 310</w:t>
            </w:r>
          </w:p>
          <w:p w:rsidR="006F47F6" w:rsidRPr="00862E95" w:rsidRDefault="006F47F6" w:rsidP="00862E95">
            <w:pPr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r w:rsidRPr="00862E95">
              <w:rPr>
                <w:rFonts w:ascii="Times New Roman" w:eastAsiaTheme="minorEastAsia" w:hAnsi="Times New Roman" w:cs="Times New Roman"/>
                <w:b/>
                <w:iCs/>
                <w:sz w:val="28"/>
                <w:szCs w:val="28"/>
              </w:rPr>
              <w:t>95</w:t>
            </w:r>
            <w:r w:rsidRPr="00862E95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, 302</w:t>
            </w:r>
          </w:p>
          <w:p w:rsidR="00331B47" w:rsidRPr="00862E95" w:rsidRDefault="006F47F6" w:rsidP="00862E9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2E95">
              <w:rPr>
                <w:rFonts w:ascii="Times New Roman" w:eastAsiaTheme="minorEastAsia" w:hAnsi="Times New Roman" w:cs="Times New Roman"/>
                <w:b/>
                <w:iCs/>
                <w:sz w:val="28"/>
                <w:szCs w:val="28"/>
              </w:rPr>
              <w:lastRenderedPageBreak/>
              <w:t>93, 295</w:t>
            </w:r>
          </w:p>
        </w:tc>
        <w:tc>
          <w:tcPr>
            <w:tcW w:w="1553" w:type="dxa"/>
          </w:tcPr>
          <w:p w:rsidR="006F47F6" w:rsidRPr="00862E95" w:rsidRDefault="006F47F6" w:rsidP="00862E95">
            <w:pPr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</w:p>
          <w:p w:rsidR="006F47F6" w:rsidRPr="00862E95" w:rsidRDefault="006F47F6" w:rsidP="00862E95">
            <w:pPr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r w:rsidRPr="00862E95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99, 342</w:t>
            </w:r>
          </w:p>
          <w:p w:rsidR="006F47F6" w:rsidRPr="00862E95" w:rsidRDefault="006F47F6" w:rsidP="00862E95">
            <w:pPr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r w:rsidRPr="00862E95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107, 358</w:t>
            </w:r>
          </w:p>
          <w:p w:rsidR="006F47F6" w:rsidRPr="00862E95" w:rsidRDefault="006F47F6" w:rsidP="00862E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E95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lastRenderedPageBreak/>
              <w:t>100, 325</w:t>
            </w:r>
          </w:p>
        </w:tc>
      </w:tr>
    </w:tbl>
    <w:p w:rsidR="009A27C5" w:rsidRPr="00862E95" w:rsidRDefault="009A27C5" w:rsidP="00862E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73F" w:rsidRPr="00862E95" w:rsidRDefault="00862E95" w:rsidP="00862E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E95">
        <w:rPr>
          <w:rFonts w:ascii="Times New Roman" w:hAnsi="Times New Roman" w:cs="Times New Roman"/>
          <w:sz w:val="28"/>
          <w:szCs w:val="28"/>
        </w:rPr>
        <w:t>В результате проведенного исследования было определено, что в возрастных группах волейболистов 11-14 лет эффективно применять разделение по игровым амплуа, пользуясь при этом экспериментальной методикой оценки функциональных качеств.</w:t>
      </w:r>
    </w:p>
    <w:p w:rsidR="00753957" w:rsidRPr="00862E95" w:rsidRDefault="00753957" w:rsidP="00862E9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E95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862E95" w:rsidRPr="00862E95" w:rsidRDefault="007571C4" w:rsidP="00862E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Предлагаемая методика точно характеризует основные параметры соответствия игровым амплуа юношей исследуемого возраста </w:t>
      </w:r>
      <w:r w:rsidR="00B14B2E">
        <w:rPr>
          <w:rFonts w:ascii="Times New Roman" w:hAnsi="Times New Roman" w:cs="Times New Roman"/>
          <w:sz w:val="28"/>
          <w:szCs w:val="28"/>
        </w:rPr>
        <w:t xml:space="preserve">(11-14 лет) </w:t>
      </w:r>
      <w:r>
        <w:rPr>
          <w:rFonts w:ascii="Times New Roman" w:hAnsi="Times New Roman" w:cs="Times New Roman"/>
          <w:sz w:val="28"/>
          <w:szCs w:val="28"/>
        </w:rPr>
        <w:t>и оптимизирует тактические соревновательные возможности</w:t>
      </w:r>
      <w:r w:rsidR="00B14B2E">
        <w:rPr>
          <w:rFonts w:ascii="Times New Roman" w:hAnsi="Times New Roman" w:cs="Times New Roman"/>
          <w:sz w:val="28"/>
          <w:szCs w:val="28"/>
        </w:rPr>
        <w:t xml:space="preserve"> команды</w:t>
      </w:r>
      <w:r>
        <w:rPr>
          <w:rFonts w:ascii="Times New Roman" w:hAnsi="Times New Roman" w:cs="Times New Roman"/>
          <w:sz w:val="28"/>
          <w:szCs w:val="28"/>
        </w:rPr>
        <w:t>, увеличивает игровой результат.</w:t>
      </w:r>
    </w:p>
    <w:p w:rsidR="00753957" w:rsidRPr="00862E95" w:rsidRDefault="00533576" w:rsidP="00B14B2E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33576" w:rsidRPr="00533576" w:rsidRDefault="00533576" w:rsidP="00B14B2E">
      <w:pPr>
        <w:pStyle w:val="a4"/>
        <w:numPr>
          <w:ilvl w:val="0"/>
          <w:numId w:val="12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proofErr w:type="spellStart"/>
      <w:r w:rsidRPr="00533576">
        <w:rPr>
          <w:rFonts w:ascii="Times New Roman" w:eastAsiaTheme="minorEastAsia" w:hAnsi="Times New Roman" w:cs="Times New Roman"/>
          <w:bCs/>
          <w:color w:val="333333"/>
          <w:sz w:val="28"/>
          <w:szCs w:val="28"/>
          <w:shd w:val="clear" w:color="auto" w:fill="FFFFFF"/>
          <w:lang w:eastAsia="zh-CN"/>
        </w:rPr>
        <w:t>Ржанов</w:t>
      </w:r>
      <w:proofErr w:type="spellEnd"/>
      <w:r w:rsidRPr="00533576">
        <w:rPr>
          <w:rFonts w:ascii="Times New Roman" w:eastAsiaTheme="minorEastAsia" w:hAnsi="Times New Roman" w:cs="Times New Roman"/>
          <w:bCs/>
          <w:color w:val="333333"/>
          <w:sz w:val="28"/>
          <w:szCs w:val="28"/>
          <w:shd w:val="clear" w:color="auto" w:fill="FFFFFF"/>
          <w:lang w:eastAsia="zh-CN"/>
        </w:rPr>
        <w:t xml:space="preserve"> А.А.</w:t>
      </w:r>
      <w:r w:rsidRPr="00533576">
        <w:rPr>
          <w:rFonts w:ascii="Times New Roman" w:eastAsiaTheme="minorEastAsia" w:hAnsi="Times New Roman" w:cs="Times New Roman"/>
          <w:i/>
          <w:color w:val="333333"/>
          <w:sz w:val="28"/>
          <w:szCs w:val="28"/>
          <w:shd w:val="clear" w:color="auto" w:fill="FFFFFF"/>
          <w:lang w:eastAsia="zh-CN"/>
        </w:rPr>
        <w:t> </w:t>
      </w:r>
      <w:r w:rsidRPr="00533576"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FFFFF"/>
          <w:lang w:eastAsia="zh-CN"/>
        </w:rPr>
        <w:t xml:space="preserve">Теория и методика детско-юношеского спорта: учебник / </w:t>
      </w:r>
      <w:proofErr w:type="spellStart"/>
      <w:r w:rsidRPr="00533576"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FFFFF"/>
          <w:lang w:eastAsia="zh-CN"/>
        </w:rPr>
        <w:t>Ржанов</w:t>
      </w:r>
      <w:proofErr w:type="spellEnd"/>
      <w:r w:rsidRPr="00533576"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FFFFF"/>
          <w:lang w:eastAsia="zh-CN"/>
        </w:rPr>
        <w:t xml:space="preserve"> А.А. — Москва: </w:t>
      </w:r>
      <w:proofErr w:type="spellStart"/>
      <w:r w:rsidRPr="00533576"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FFFFF"/>
          <w:lang w:eastAsia="zh-CN"/>
        </w:rPr>
        <w:t>Русайнс</w:t>
      </w:r>
      <w:proofErr w:type="spellEnd"/>
      <w:r w:rsidRPr="00533576"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FFFFF"/>
          <w:lang w:eastAsia="zh-CN"/>
        </w:rPr>
        <w:t>, 2022. — 135 с.</w:t>
      </w:r>
      <w:r w:rsidRPr="00533576">
        <w:rPr>
          <w:rFonts w:ascii="Times New Roman" w:eastAsiaTheme="minorEastAsia" w:hAnsi="Times New Roman" w:cs="Times New Roman"/>
          <w:i/>
          <w:color w:val="333333"/>
          <w:sz w:val="28"/>
          <w:szCs w:val="28"/>
          <w:shd w:val="clear" w:color="auto" w:fill="FFFFFF"/>
          <w:lang w:eastAsia="zh-CN"/>
        </w:rPr>
        <w:t xml:space="preserve"> </w:t>
      </w:r>
    </w:p>
    <w:p w:rsidR="00533576" w:rsidRPr="00B14B2E" w:rsidRDefault="00B14B2E" w:rsidP="00B14B2E">
      <w:pPr>
        <w:pStyle w:val="a4"/>
        <w:numPr>
          <w:ilvl w:val="0"/>
          <w:numId w:val="12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proofErr w:type="spellStart"/>
      <w:r w:rsidRPr="00B14B2E">
        <w:rPr>
          <w:rFonts w:ascii="Times New Roman" w:eastAsiaTheme="minorEastAsia" w:hAnsi="Times New Roman" w:cs="Times New Roman"/>
          <w:sz w:val="28"/>
          <w:szCs w:val="28"/>
          <w:lang w:eastAsia="zh-CN"/>
        </w:rPr>
        <w:t>Ржанов</w:t>
      </w:r>
      <w:proofErr w:type="spellEnd"/>
      <w:r w:rsidRPr="00B14B2E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А.А. Методика развития психомоторных компонентов ловкости юных волейболистов //Научный журнал «Вестник КГПУ им. В.П. Астафьева». 2020. № 3 (53).  DOI: </w:t>
      </w:r>
      <w:hyperlink r:id="rId5" w:history="1">
        <w:r w:rsidRPr="00B14B2E">
          <w:rPr>
            <w:rStyle w:val="a6"/>
            <w:rFonts w:ascii="Times New Roman" w:eastAsiaTheme="minorEastAsia" w:hAnsi="Times New Roman" w:cs="Times New Roman"/>
            <w:color w:val="auto"/>
            <w:sz w:val="28"/>
            <w:szCs w:val="28"/>
            <w:u w:val="none"/>
            <w:lang w:eastAsia="zh-CN"/>
          </w:rPr>
          <w:t>https://doi.org/10.25146/1995-0861-2020-53-3-235</w:t>
        </w:r>
      </w:hyperlink>
    </w:p>
    <w:p w:rsidR="00B14B2E" w:rsidRPr="00533576" w:rsidRDefault="00B14B2E" w:rsidP="00B14B2E">
      <w:pPr>
        <w:pStyle w:val="a4"/>
        <w:numPr>
          <w:ilvl w:val="0"/>
          <w:numId w:val="12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proofErr w:type="spellStart"/>
      <w:r w:rsidRPr="00B14B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Ржанов</w:t>
      </w:r>
      <w:proofErr w:type="spellEnd"/>
      <w:r w:rsidRPr="00B14B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А.А. </w:t>
      </w:r>
      <w:r w:rsidRPr="00B14B2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Психологические характеристики, определяющие соответствие амплуа связующего игрока в волейболе</w:t>
      </w:r>
      <w:r w:rsidRPr="00B14B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B14B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Pr="00B14B2E">
        <w:rPr>
          <w:rFonts w:ascii="Times New Roman" w:hAnsi="Times New Roman" w:cs="Times New Roman"/>
          <w:bCs/>
          <w:iCs/>
          <w:sz w:val="28"/>
          <w:szCs w:val="28"/>
        </w:rPr>
        <w:t>Ученые записки университета имени П.Ф. Лесгафта. –</w:t>
      </w:r>
      <w:r w:rsidRPr="00B14B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2020–</w:t>
      </w:r>
      <w:r w:rsidRPr="00B14B2E">
        <w:rPr>
          <w:rFonts w:ascii="Times New Roman" w:hAnsi="Times New Roman" w:cs="Times New Roman"/>
          <w:bCs/>
          <w:iCs/>
          <w:sz w:val="28"/>
          <w:szCs w:val="28"/>
        </w:rPr>
        <w:t xml:space="preserve">№ </w:t>
      </w:r>
      <w:r w:rsidRPr="00B14B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12(190) с.</w:t>
      </w:r>
      <w:r w:rsidRPr="00B14B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356-360. </w:t>
      </w:r>
      <w:r w:rsidRPr="00B14B2E">
        <w:rPr>
          <w:rFonts w:ascii="Times New Roman" w:hAnsi="Times New Roman" w:cs="Times New Roman"/>
          <w:bCs/>
          <w:color w:val="242021"/>
          <w:sz w:val="28"/>
          <w:szCs w:val="28"/>
        </w:rPr>
        <w:t>DOI: 10.34835/issn.2308-1961.2020.12.p356-360</w:t>
      </w:r>
    </w:p>
    <w:p w:rsidR="00753957" w:rsidRPr="00B14B2E" w:rsidRDefault="00B14B2E" w:rsidP="00B14B2E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4B2E">
        <w:rPr>
          <w:rFonts w:ascii="Times New Roman" w:hAnsi="Times New Roman" w:cs="Times New Roman"/>
          <w:bCs/>
          <w:sz w:val="28"/>
          <w:szCs w:val="28"/>
        </w:rPr>
        <w:t>Ржанов</w:t>
      </w:r>
      <w:proofErr w:type="spellEnd"/>
      <w:r w:rsidRPr="00B14B2E">
        <w:rPr>
          <w:rFonts w:ascii="Times New Roman" w:hAnsi="Times New Roman" w:cs="Times New Roman"/>
          <w:bCs/>
          <w:sz w:val="28"/>
          <w:szCs w:val="28"/>
        </w:rPr>
        <w:t xml:space="preserve"> А.А. Методика спортивного отбора подростков с учетом их способности к решению двигательных задач // </w:t>
      </w:r>
      <w:r w:rsidRPr="00B14B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Научный журнал: Вестник КГПУ им. В.П. Астафьева-  2021. № 1 (55) с. 133-143. </w:t>
      </w:r>
      <w:r w:rsidRPr="00B14B2E">
        <w:rPr>
          <w:rFonts w:ascii="Times New Roman" w:hAnsi="Times New Roman" w:cs="Times New Roman"/>
          <w:bCs/>
          <w:sz w:val="28"/>
          <w:szCs w:val="28"/>
        </w:rPr>
        <w:t xml:space="preserve">DOI: </w:t>
      </w:r>
      <w:hyperlink r:id="rId6" w:history="1">
        <w:r w:rsidRPr="00B14B2E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https://doi.org/10.25146/1995-0861-2021-55-1-265</w:t>
        </w:r>
      </w:hyperlink>
    </w:p>
    <w:p w:rsidR="00B14B2E" w:rsidRPr="00B14B2E" w:rsidRDefault="00B14B2E" w:rsidP="00B14B2E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4B2E">
        <w:rPr>
          <w:rFonts w:ascii="TimesNewRomanPS-BoldMT" w:hAnsi="TimesNewRomanPS-BoldMT"/>
          <w:bCs/>
          <w:color w:val="000000"/>
          <w:sz w:val="28"/>
          <w:szCs w:val="28"/>
        </w:rPr>
        <w:t>Ржанов</w:t>
      </w:r>
      <w:proofErr w:type="spellEnd"/>
      <w:r w:rsidRPr="00B14B2E">
        <w:rPr>
          <w:rFonts w:ascii="TimesNewRomanPS-BoldMT" w:hAnsi="TimesNewRomanPS-BoldMT"/>
          <w:bCs/>
          <w:color w:val="000000"/>
          <w:sz w:val="28"/>
          <w:szCs w:val="28"/>
        </w:rPr>
        <w:t xml:space="preserve">, А.А. Пространственно-временные психомоторные ориентиры двигательных характеристик в волейболе / А.А. </w:t>
      </w:r>
      <w:proofErr w:type="spellStart"/>
      <w:r w:rsidRPr="00B14B2E">
        <w:rPr>
          <w:rFonts w:ascii="TimesNewRomanPS-BoldMT" w:hAnsi="TimesNewRomanPS-BoldMT"/>
          <w:bCs/>
          <w:color w:val="000000"/>
          <w:sz w:val="28"/>
          <w:szCs w:val="28"/>
        </w:rPr>
        <w:t>Ржанов</w:t>
      </w:r>
      <w:proofErr w:type="spellEnd"/>
      <w:r w:rsidRPr="00B14B2E">
        <w:rPr>
          <w:rFonts w:ascii="TimesNewRomanPS-BoldMT" w:hAnsi="TimesNewRomanPS-BoldMT"/>
          <w:bCs/>
          <w:color w:val="000000"/>
          <w:sz w:val="28"/>
          <w:szCs w:val="28"/>
        </w:rPr>
        <w:t xml:space="preserve">, В.Ю Лебединский, А.А. </w:t>
      </w:r>
      <w:proofErr w:type="spellStart"/>
      <w:r w:rsidRPr="00B14B2E">
        <w:rPr>
          <w:rFonts w:ascii="TimesNewRomanPS-BoldMT" w:hAnsi="TimesNewRomanPS-BoldMT"/>
          <w:bCs/>
          <w:color w:val="000000"/>
          <w:sz w:val="28"/>
          <w:szCs w:val="28"/>
        </w:rPr>
        <w:t>Ахматгатин</w:t>
      </w:r>
      <w:proofErr w:type="spellEnd"/>
      <w:r w:rsidRPr="00B14B2E">
        <w:rPr>
          <w:rFonts w:ascii="TimesNewRomanPS-BoldMT" w:hAnsi="TimesNewRomanPS-BoldMT"/>
          <w:bCs/>
          <w:color w:val="000000"/>
          <w:sz w:val="28"/>
          <w:szCs w:val="28"/>
        </w:rPr>
        <w:t>, А.Г. Харьковская // Теория и практика физической культуры. Теория и методика спорта. -  2022. № 9 (112) с 29-32</w:t>
      </w:r>
    </w:p>
    <w:p w:rsidR="0009108A" w:rsidRPr="00862E95" w:rsidRDefault="00561E50" w:rsidP="00862E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E9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F274A" w:rsidRPr="00862E95" w:rsidRDefault="007F274A" w:rsidP="00862E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F274A" w:rsidRPr="00862E95" w:rsidSect="002644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C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2E50"/>
    <w:multiLevelType w:val="hybridMultilevel"/>
    <w:tmpl w:val="CC323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B125E"/>
    <w:multiLevelType w:val="hybridMultilevel"/>
    <w:tmpl w:val="8BD01776"/>
    <w:lvl w:ilvl="0" w:tplc="C2E43CE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00C56"/>
    <w:multiLevelType w:val="hybridMultilevel"/>
    <w:tmpl w:val="97588742"/>
    <w:lvl w:ilvl="0" w:tplc="65E8FC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D45EF"/>
    <w:multiLevelType w:val="multilevel"/>
    <w:tmpl w:val="DCC61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5773F"/>
    <w:multiLevelType w:val="hybridMultilevel"/>
    <w:tmpl w:val="46220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2168D"/>
    <w:multiLevelType w:val="hybridMultilevel"/>
    <w:tmpl w:val="2B5483C2"/>
    <w:lvl w:ilvl="0" w:tplc="49B876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F31D74"/>
    <w:multiLevelType w:val="hybridMultilevel"/>
    <w:tmpl w:val="C2B0899A"/>
    <w:lvl w:ilvl="0" w:tplc="C25E3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E39C7"/>
    <w:multiLevelType w:val="hybridMultilevel"/>
    <w:tmpl w:val="888E2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E446D"/>
    <w:multiLevelType w:val="hybridMultilevel"/>
    <w:tmpl w:val="A8740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3195C"/>
    <w:multiLevelType w:val="hybridMultilevel"/>
    <w:tmpl w:val="40101C4E"/>
    <w:lvl w:ilvl="0" w:tplc="C25E3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9738D"/>
    <w:multiLevelType w:val="hybridMultilevel"/>
    <w:tmpl w:val="DD2ECC5C"/>
    <w:lvl w:ilvl="0" w:tplc="A1360D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9330FEA"/>
    <w:multiLevelType w:val="hybridMultilevel"/>
    <w:tmpl w:val="BD78529C"/>
    <w:lvl w:ilvl="0" w:tplc="46E42A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5"/>
  </w:num>
  <w:num w:numId="10">
    <w:abstractNumId w:val="1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396"/>
    <w:rsid w:val="00083156"/>
    <w:rsid w:val="00087B31"/>
    <w:rsid w:val="0009108A"/>
    <w:rsid w:val="001170D4"/>
    <w:rsid w:val="001422DB"/>
    <w:rsid w:val="0015718C"/>
    <w:rsid w:val="001C0B7C"/>
    <w:rsid w:val="001C5CCA"/>
    <w:rsid w:val="002066DA"/>
    <w:rsid w:val="0023303C"/>
    <w:rsid w:val="00246B65"/>
    <w:rsid w:val="00264487"/>
    <w:rsid w:val="0028287B"/>
    <w:rsid w:val="002A2C39"/>
    <w:rsid w:val="00300F1B"/>
    <w:rsid w:val="00322E54"/>
    <w:rsid w:val="00331B47"/>
    <w:rsid w:val="003618A8"/>
    <w:rsid w:val="00390C49"/>
    <w:rsid w:val="003A5649"/>
    <w:rsid w:val="003D224E"/>
    <w:rsid w:val="003F14F5"/>
    <w:rsid w:val="00445F7B"/>
    <w:rsid w:val="00461F3C"/>
    <w:rsid w:val="0047015B"/>
    <w:rsid w:val="00483E99"/>
    <w:rsid w:val="004E37E7"/>
    <w:rsid w:val="004F1A10"/>
    <w:rsid w:val="005218CA"/>
    <w:rsid w:val="00533576"/>
    <w:rsid w:val="00561E50"/>
    <w:rsid w:val="00582D0F"/>
    <w:rsid w:val="005856FE"/>
    <w:rsid w:val="0059078F"/>
    <w:rsid w:val="005B7963"/>
    <w:rsid w:val="005D0FE3"/>
    <w:rsid w:val="005D77EC"/>
    <w:rsid w:val="0064734E"/>
    <w:rsid w:val="00665A6F"/>
    <w:rsid w:val="006D4FD9"/>
    <w:rsid w:val="006F47F6"/>
    <w:rsid w:val="0070453E"/>
    <w:rsid w:val="00725E67"/>
    <w:rsid w:val="007371BE"/>
    <w:rsid w:val="00753957"/>
    <w:rsid w:val="007571C4"/>
    <w:rsid w:val="007F274A"/>
    <w:rsid w:val="008031B6"/>
    <w:rsid w:val="00862E95"/>
    <w:rsid w:val="00874BE0"/>
    <w:rsid w:val="008776B6"/>
    <w:rsid w:val="00877EA3"/>
    <w:rsid w:val="00884516"/>
    <w:rsid w:val="008A2BEC"/>
    <w:rsid w:val="008C2C53"/>
    <w:rsid w:val="008D1D6B"/>
    <w:rsid w:val="008E0171"/>
    <w:rsid w:val="00942FFA"/>
    <w:rsid w:val="00956F93"/>
    <w:rsid w:val="00966CC7"/>
    <w:rsid w:val="00973961"/>
    <w:rsid w:val="009A0FDA"/>
    <w:rsid w:val="009A27C5"/>
    <w:rsid w:val="00A17705"/>
    <w:rsid w:val="00A33110"/>
    <w:rsid w:val="00A618BC"/>
    <w:rsid w:val="00AB4D07"/>
    <w:rsid w:val="00AD57E4"/>
    <w:rsid w:val="00AF7377"/>
    <w:rsid w:val="00B12AE2"/>
    <w:rsid w:val="00B14B2E"/>
    <w:rsid w:val="00B8073F"/>
    <w:rsid w:val="00B90B70"/>
    <w:rsid w:val="00B9650D"/>
    <w:rsid w:val="00B97939"/>
    <w:rsid w:val="00BE432C"/>
    <w:rsid w:val="00C6285C"/>
    <w:rsid w:val="00C84F07"/>
    <w:rsid w:val="00C878BF"/>
    <w:rsid w:val="00CA4801"/>
    <w:rsid w:val="00CC0673"/>
    <w:rsid w:val="00CE1B43"/>
    <w:rsid w:val="00D55396"/>
    <w:rsid w:val="00D93E0D"/>
    <w:rsid w:val="00DE61D6"/>
    <w:rsid w:val="00DF4C5C"/>
    <w:rsid w:val="00E007AE"/>
    <w:rsid w:val="00E062CD"/>
    <w:rsid w:val="00E55841"/>
    <w:rsid w:val="00E576E3"/>
    <w:rsid w:val="00E93C84"/>
    <w:rsid w:val="00F10E6D"/>
    <w:rsid w:val="00FE4536"/>
    <w:rsid w:val="00FE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22D4"/>
  <w15:chartTrackingRefBased/>
  <w15:docId w15:val="{BE8E1E62-D26E-44C9-9F48-B4F8A63B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87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D2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E1B43"/>
    <w:rPr>
      <w:color w:val="0000FF"/>
      <w:u w:val="single"/>
    </w:rPr>
  </w:style>
  <w:style w:type="character" w:customStyle="1" w:styleId="fontstyle01">
    <w:name w:val="fontstyle01"/>
    <w:basedOn w:val="a0"/>
    <w:rsid w:val="00E007AE"/>
    <w:rPr>
      <w:rFonts w:ascii="PetersburgC" w:hAnsi="PetersburgC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25146/1995-0861-2021-55-1-265" TargetMode="External"/><Relationship Id="rId5" Type="http://schemas.openxmlformats.org/officeDocument/2006/relationships/hyperlink" Target="https://doi.org/10.25146/1995-0861-2020-53-3-2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3</cp:revision>
  <dcterms:created xsi:type="dcterms:W3CDTF">2023-04-13T02:40:00Z</dcterms:created>
  <dcterms:modified xsi:type="dcterms:W3CDTF">2023-04-13T02:59:00Z</dcterms:modified>
</cp:coreProperties>
</file>